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12" w:rsidRDefault="0046234A" w:rsidP="00E73381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คณะเศรษฐศาสตร์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จัด</w:t>
      </w:r>
      <w:r w:rsidR="00E73381">
        <w:rPr>
          <w:rFonts w:ascii="TH Niramit AS" w:hAnsi="TH Niramit AS" w:cs="TH Niramit AS" w:hint="cs"/>
          <w:b/>
          <w:bCs/>
          <w:sz w:val="36"/>
          <w:szCs w:val="36"/>
          <w:cs/>
        </w:rPr>
        <w:t>งาน</w:t>
      </w:r>
      <w:r w:rsidR="00BA71CA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“</w:t>
      </w:r>
      <w:r w:rsidR="00BA71CA">
        <w:rPr>
          <w:rFonts w:ascii="TH Niramit AS" w:hAnsi="TH Niramit AS" w:cs="TH Niramit AS" w:hint="cs"/>
          <w:b/>
          <w:bCs/>
          <w:sz w:val="36"/>
          <w:szCs w:val="36"/>
          <w:cs/>
        </w:rPr>
        <w:t>วันสหกรณ์แห่งชาติ ประจำปี พ.ศ. 2558</w:t>
      </w:r>
      <w:r w:rsidR="00BA71CA">
        <w:rPr>
          <w:rFonts w:ascii="TH Niramit AS" w:hAnsi="TH Niramit AS" w:cs="TH Niramit AS" w:hint="cs"/>
          <w:b/>
          <w:bCs/>
          <w:sz w:val="36"/>
          <w:szCs w:val="36"/>
          <w:cs/>
        </w:rPr>
        <w:t>”</w:t>
      </w:r>
    </w:p>
    <w:p w:rsidR="00E73381" w:rsidRDefault="00E73381" w:rsidP="00E73381">
      <w:pPr>
        <w:pStyle w:val="a3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73381" w:rsidRDefault="0046234A" w:rsidP="00700EEB">
      <w:pPr>
        <w:pStyle w:val="a3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  <w:r w:rsidRPr="00700EEB">
        <w:rPr>
          <w:rFonts w:ascii="TH Niramit AS" w:hAnsi="TH Niramit AS" w:cs="TH Niramit AS" w:hint="cs"/>
          <w:sz w:val="36"/>
          <w:szCs w:val="36"/>
          <w:cs/>
        </w:rPr>
        <w:t xml:space="preserve">เมื่อวันพฤหัสบดีที่ 26 กุมภาพันธ์ 2558 </w:t>
      </w:r>
      <w:r w:rsidR="00E73381" w:rsidRPr="00700EEB">
        <w:rPr>
          <w:rFonts w:ascii="TH Niramit AS" w:hAnsi="TH Niramit AS" w:cs="TH Niramit AS"/>
          <w:sz w:val="36"/>
          <w:szCs w:val="36"/>
          <w:cs/>
        </w:rPr>
        <w:t xml:space="preserve">คณะเศรษฐศาสตร์ </w:t>
      </w:r>
      <w:r w:rsidR="00E73381" w:rsidRPr="00700EEB">
        <w:rPr>
          <w:rFonts w:ascii="TH Niramit AS" w:hAnsi="TH Niramit AS" w:cs="TH Niramit AS" w:hint="cs"/>
          <w:sz w:val="36"/>
          <w:szCs w:val="36"/>
          <w:cs/>
        </w:rPr>
        <w:t>มหาวิทยาลัยแม่</w:t>
      </w:r>
      <w:proofErr w:type="spellStart"/>
      <w:r w:rsidR="00E73381" w:rsidRPr="00700EEB">
        <w:rPr>
          <w:rFonts w:ascii="TH Niramit AS" w:hAnsi="TH Niramit AS" w:cs="TH Niramit AS" w:hint="cs"/>
          <w:sz w:val="36"/>
          <w:szCs w:val="36"/>
          <w:cs/>
        </w:rPr>
        <w:t>โจ้</w:t>
      </w:r>
      <w:proofErr w:type="spellEnd"/>
      <w:r w:rsidR="00E73381" w:rsidRPr="00700EEB">
        <w:rPr>
          <w:rFonts w:ascii="TH Niramit AS" w:hAnsi="TH Niramit AS" w:cs="TH Niramit AS" w:hint="cs"/>
          <w:sz w:val="36"/>
          <w:szCs w:val="36"/>
          <w:cs/>
        </w:rPr>
        <w:t xml:space="preserve"> จังหวัดเชียงใหม่ </w:t>
      </w:r>
      <w:r w:rsidR="00E73381" w:rsidRPr="00700EEB">
        <w:rPr>
          <w:rFonts w:ascii="TH Niramit AS" w:hAnsi="TH Niramit AS" w:cs="TH Niramit AS"/>
          <w:sz w:val="36"/>
          <w:szCs w:val="36"/>
          <w:cs/>
        </w:rPr>
        <w:t>ร่วมกับชมรมเครือข่ายสหกรณ์จังหวัดเชียงใหม่ จัดพิธีวางพวงมาลา ถวายสักการะพระบิดาแห่งการสหกรณ์ไทย เนื่องในวันสหกรณ์แห่งชาติ</w:t>
      </w:r>
      <w:r w:rsidR="00E73381" w:rsidRPr="00700EEB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E73381" w:rsidRPr="00700EEB">
        <w:rPr>
          <w:rFonts w:ascii="TH Niramit AS" w:hAnsi="TH Niramit AS" w:cs="TH Niramit AS"/>
          <w:sz w:val="36"/>
          <w:szCs w:val="36"/>
          <w:cs/>
        </w:rPr>
        <w:t>เ</w:t>
      </w:r>
      <w:r w:rsidR="00E73381" w:rsidRPr="00E73381">
        <w:rPr>
          <w:rFonts w:ascii="TH Niramit AS" w:hAnsi="TH Niramit AS" w:cs="TH Niramit AS"/>
          <w:sz w:val="36"/>
          <w:szCs w:val="36"/>
          <w:cs/>
        </w:rPr>
        <w:t>พื่อเป็นการสักการะ และรำลึกถึงพระกรุณาธิคุณ ของพระราชวรวงศ์เธอกรมหมื่นพิทยาลง</w:t>
      </w:r>
      <w:proofErr w:type="spellStart"/>
      <w:r w:rsidR="00E73381" w:rsidRPr="00E73381">
        <w:rPr>
          <w:rFonts w:ascii="TH Niramit AS" w:hAnsi="TH Niramit AS" w:cs="TH Niramit AS"/>
          <w:sz w:val="36"/>
          <w:szCs w:val="36"/>
          <w:cs/>
        </w:rPr>
        <w:t>กรณ์</w:t>
      </w:r>
      <w:proofErr w:type="spellEnd"/>
      <w:r w:rsidR="00E73381" w:rsidRPr="00E73381">
        <w:rPr>
          <w:rFonts w:ascii="TH Niramit AS" w:hAnsi="TH Niramit AS" w:cs="TH Niramit AS"/>
          <w:sz w:val="36"/>
          <w:szCs w:val="36"/>
          <w:cs/>
        </w:rPr>
        <w:t xml:space="preserve"> </w:t>
      </w:r>
      <w:r w:rsidR="00E73381" w:rsidRPr="00E73381">
        <w:rPr>
          <w:rFonts w:ascii="TH Niramit AS" w:hAnsi="TH Niramit AS" w:cs="TH Niramit AS"/>
          <w:sz w:val="36"/>
          <w:szCs w:val="36"/>
        </w:rPr>
        <w:t>“</w:t>
      </w:r>
      <w:r w:rsidR="00E73381" w:rsidRPr="00E73381">
        <w:rPr>
          <w:rFonts w:ascii="TH Niramit AS" w:hAnsi="TH Niramit AS" w:cs="TH Niramit AS"/>
          <w:sz w:val="36"/>
          <w:szCs w:val="36"/>
          <w:cs/>
        </w:rPr>
        <w:t>พระบิดาแห่งการสหกรณ์ไทย</w:t>
      </w:r>
      <w:r w:rsidR="00E73381" w:rsidRPr="00E73381">
        <w:rPr>
          <w:rFonts w:ascii="TH Niramit AS" w:hAnsi="TH Niramit AS" w:cs="TH Niramit AS"/>
          <w:sz w:val="36"/>
          <w:szCs w:val="36"/>
        </w:rPr>
        <w:t xml:space="preserve">” </w:t>
      </w:r>
      <w:r w:rsidR="00E73381">
        <w:rPr>
          <w:rFonts w:ascii="TH Niramit AS" w:hAnsi="TH Niramit AS" w:cs="TH Niramit AS" w:hint="cs"/>
          <w:sz w:val="36"/>
          <w:szCs w:val="36"/>
          <w:cs/>
        </w:rPr>
        <w:t>ซึ่งได้รับเกียรติจากผู้ช่วยศาสตราจารย์ ดร.จำเนียร  ยศราช อธิการบด</w:t>
      </w:r>
      <w:r w:rsidR="00700EEB">
        <w:rPr>
          <w:rFonts w:ascii="TH Niramit AS" w:hAnsi="TH Niramit AS" w:cs="TH Niramit AS" w:hint="cs"/>
          <w:sz w:val="36"/>
          <w:szCs w:val="36"/>
          <w:cs/>
        </w:rPr>
        <w:t>ีมหาวิทยาลัยแม่</w:t>
      </w:r>
      <w:proofErr w:type="spellStart"/>
      <w:r w:rsidR="00700EEB">
        <w:rPr>
          <w:rFonts w:ascii="TH Niramit AS" w:hAnsi="TH Niramit AS" w:cs="TH Niramit AS" w:hint="cs"/>
          <w:sz w:val="36"/>
          <w:szCs w:val="36"/>
          <w:cs/>
        </w:rPr>
        <w:t>โจ้</w:t>
      </w:r>
      <w:proofErr w:type="spellEnd"/>
      <w:r w:rsidR="00700EEB">
        <w:rPr>
          <w:rFonts w:ascii="TH Niramit AS" w:hAnsi="TH Niramit AS" w:cs="TH Niramit AS" w:hint="cs"/>
          <w:sz w:val="36"/>
          <w:szCs w:val="36"/>
          <w:cs/>
        </w:rPr>
        <w:t xml:space="preserve"> กล่าวต้อนรับ    </w:t>
      </w:r>
      <w:r w:rsidR="00E73381">
        <w:rPr>
          <w:rFonts w:ascii="TH Niramit AS" w:hAnsi="TH Niramit AS" w:cs="TH Niramit AS" w:hint="cs"/>
          <w:sz w:val="36"/>
          <w:szCs w:val="36"/>
          <w:cs/>
        </w:rPr>
        <w:t>และนางสุมิตรา  อภิชัย สหกรณ์จังหวัดเชียงใหม่ กล่าวสดุดี</w:t>
      </w:r>
      <w:r>
        <w:rPr>
          <w:rFonts w:ascii="TH Niramit AS" w:hAnsi="TH Niramit AS" w:cs="TH Niramit AS" w:hint="cs"/>
          <w:sz w:val="36"/>
          <w:szCs w:val="36"/>
          <w:cs/>
        </w:rPr>
        <w:t>เนื่องในวันสหกรณ์แห่งชาติ</w:t>
      </w:r>
      <w:r w:rsidR="00E73381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E73381" w:rsidRPr="00E73381">
        <w:rPr>
          <w:rFonts w:ascii="TH Niramit AS" w:hAnsi="TH Niramit AS" w:cs="TH Niramit AS"/>
          <w:sz w:val="36"/>
          <w:szCs w:val="36"/>
          <w:cs/>
        </w:rPr>
        <w:t>โดยมีขบว</w:t>
      </w:r>
      <w:r w:rsidR="00E73381">
        <w:rPr>
          <w:rFonts w:ascii="TH Niramit AS" w:hAnsi="TH Niramit AS" w:cs="TH Niramit AS"/>
          <w:sz w:val="36"/>
          <w:szCs w:val="36"/>
          <w:cs/>
        </w:rPr>
        <w:t>นการสหกรณ์ภายในจังหวัดเชียงใหม่</w:t>
      </w:r>
      <w:r w:rsidR="00E73381">
        <w:rPr>
          <w:rFonts w:ascii="TH Niramit AS" w:hAnsi="TH Niramit AS" w:cs="TH Niramit AS" w:hint="cs"/>
          <w:sz w:val="36"/>
          <w:szCs w:val="36"/>
          <w:cs/>
        </w:rPr>
        <w:t xml:space="preserve"> บุคลากรกรภายในมหาวิทยาลัย และหน่วยงานราชการที่เกี่ยวข้องกับการสหกรณ์ รวมถึงนักศึกษาของคณะเศรษฐศาสตร์ </w:t>
      </w:r>
      <w:r w:rsidR="00E73381" w:rsidRPr="00E73381">
        <w:rPr>
          <w:rFonts w:ascii="TH Niramit AS" w:hAnsi="TH Niramit AS" w:cs="TH Niramit AS"/>
          <w:sz w:val="36"/>
          <w:szCs w:val="36"/>
          <w:cs/>
        </w:rPr>
        <w:t>เข้าร่วมกิจกรรมดังกล่าวอย่างพร้อมเพรียงกัน</w:t>
      </w:r>
      <w:r w:rsidR="00700EEB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E73381" w:rsidRPr="00E73381">
        <w:rPr>
          <w:rFonts w:ascii="TH Niramit AS" w:hAnsi="TH Niramit AS" w:cs="TH Niramit AS"/>
          <w:sz w:val="36"/>
          <w:szCs w:val="36"/>
          <w:cs/>
        </w:rPr>
        <w:t>ณ ลานพระอนุสาวรีย์ พระราชวรวงศ์เธอกรมหมื่นพิทยาลง</w:t>
      </w:r>
      <w:proofErr w:type="spellStart"/>
      <w:r w:rsidR="00E73381" w:rsidRPr="00E73381">
        <w:rPr>
          <w:rFonts w:ascii="TH Niramit AS" w:hAnsi="TH Niramit AS" w:cs="TH Niramit AS"/>
          <w:sz w:val="36"/>
          <w:szCs w:val="36"/>
          <w:cs/>
        </w:rPr>
        <w:t>กรณ์</w:t>
      </w:r>
      <w:proofErr w:type="spellEnd"/>
      <w:r w:rsidR="00E73381" w:rsidRPr="00E73381">
        <w:rPr>
          <w:rFonts w:ascii="TH Niramit AS" w:hAnsi="TH Niramit AS" w:cs="TH Niramit AS"/>
          <w:sz w:val="36"/>
          <w:szCs w:val="36"/>
          <w:cs/>
        </w:rPr>
        <w:t xml:space="preserve"> ด้านหน้าอาคารยรรยง สิทธิชัย คณะเศรษฐศาสตร์ มหาวิทยาลัยแม่</w:t>
      </w:r>
      <w:proofErr w:type="spellStart"/>
      <w:r w:rsidR="00E73381" w:rsidRPr="00E73381">
        <w:rPr>
          <w:rFonts w:ascii="TH Niramit AS" w:hAnsi="TH Niramit AS" w:cs="TH Niramit AS"/>
          <w:sz w:val="36"/>
          <w:szCs w:val="36"/>
          <w:cs/>
        </w:rPr>
        <w:t>โจ้</w:t>
      </w:r>
      <w:proofErr w:type="spellEnd"/>
    </w:p>
    <w:p w:rsidR="0046234A" w:rsidRDefault="0046234A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</w:p>
    <w:p w:rsidR="00351698" w:rsidRDefault="00351698" w:rsidP="00E73381">
      <w:pPr>
        <w:pStyle w:val="a3"/>
        <w:ind w:firstLine="1134"/>
        <w:jc w:val="thaiDistribute"/>
        <w:rPr>
          <w:rStyle w:val="5yl5"/>
          <w:rFonts w:hint="cs"/>
        </w:rPr>
      </w:pPr>
    </w:p>
    <w:p w:rsidR="00351698" w:rsidRDefault="00351698" w:rsidP="00E73381">
      <w:pPr>
        <w:pStyle w:val="a3"/>
        <w:ind w:firstLine="1134"/>
        <w:jc w:val="thaiDistribute"/>
        <w:rPr>
          <w:rStyle w:val="5yl5"/>
          <w:rFonts w:hint="cs"/>
        </w:rPr>
      </w:pPr>
      <w:r>
        <w:rPr>
          <w:rStyle w:val="5yl5"/>
          <w:cs/>
        </w:rPr>
        <w:lastRenderedPageBreak/>
        <w:t>บัณฑิตวิทยาลัย ร่วมกับ บริษัท</w:t>
      </w:r>
      <w:r>
        <w:rPr>
          <w:rStyle w:val="5yl5"/>
          <w:cs/>
        </w:rPr>
        <w:t xml:space="preserve"> ไอบีเอ็ม ประเทศไทย จำกัด </w:t>
      </w:r>
      <w:r>
        <w:rPr>
          <w:rStyle w:val="5yl5"/>
          <w:cs/>
        </w:rPr>
        <w:t xml:space="preserve">เปิดศูนย์ </w:t>
      </w:r>
      <w:r>
        <w:rPr>
          <w:rStyle w:val="5yl5"/>
        </w:rPr>
        <w:t xml:space="preserve">MJU center of smart solutions in Agriculture </w:t>
      </w:r>
      <w:r>
        <w:rPr>
          <w:rStyle w:val="5yl5"/>
          <w:cs/>
        </w:rPr>
        <w:t xml:space="preserve">และ </w:t>
      </w:r>
      <w:r>
        <w:rPr>
          <w:rStyle w:val="5yl5"/>
        </w:rPr>
        <w:t xml:space="preserve">IBM of Excellent Center </w:t>
      </w:r>
    </w:p>
    <w:p w:rsidR="00351698" w:rsidRDefault="00351698" w:rsidP="00E73381">
      <w:pPr>
        <w:pStyle w:val="a3"/>
        <w:ind w:firstLine="1134"/>
        <w:jc w:val="thaiDistribute"/>
        <w:rPr>
          <w:rStyle w:val="5yl5"/>
          <w:rFonts w:hint="cs"/>
        </w:rPr>
      </w:pPr>
    </w:p>
    <w:p w:rsidR="00351698" w:rsidRDefault="00351698" w:rsidP="00E73381">
      <w:pPr>
        <w:pStyle w:val="a3"/>
        <w:ind w:firstLine="1134"/>
        <w:jc w:val="thaiDistribute"/>
        <w:rPr>
          <w:rFonts w:ascii="TH Niramit AS" w:hAnsi="TH Niramit AS" w:cs="TH Niramit AS" w:hint="cs"/>
          <w:b/>
          <w:bCs/>
          <w:sz w:val="36"/>
          <w:szCs w:val="36"/>
        </w:rPr>
      </w:pPr>
      <w:r>
        <w:rPr>
          <w:rStyle w:val="5yl5"/>
          <w:cs/>
        </w:rPr>
        <w:t>เมื่อ</w:t>
      </w:r>
      <w:r>
        <w:rPr>
          <w:rStyle w:val="5yl5"/>
        </w:rPr>
        <w:t xml:space="preserve"> </w:t>
      </w:r>
      <w:r>
        <w:rPr>
          <w:rStyle w:val="5yl5"/>
          <w:cs/>
        </w:rPr>
        <w:t xml:space="preserve">วันศุกร์ที่ </w:t>
      </w:r>
      <w:r>
        <w:rPr>
          <w:rStyle w:val="5yl5"/>
        </w:rPr>
        <w:t xml:space="preserve">27 </w:t>
      </w:r>
      <w:r>
        <w:rPr>
          <w:rStyle w:val="5yl5"/>
          <w:cs/>
        </w:rPr>
        <w:t xml:space="preserve">กุมภาพันธ์ </w:t>
      </w:r>
      <w:r>
        <w:rPr>
          <w:rStyle w:val="5yl5"/>
        </w:rPr>
        <w:t xml:space="preserve">2558 </w:t>
      </w:r>
      <w:r>
        <w:rPr>
          <w:rStyle w:val="5yl5"/>
          <w:cs/>
        </w:rPr>
        <w:t xml:space="preserve"> บัณฑิตวิทยาลัย</w:t>
      </w:r>
      <w:r>
        <w:rPr>
          <w:rStyle w:val="5yl5"/>
        </w:rPr>
        <w:t xml:space="preserve"> </w:t>
      </w:r>
      <w:r>
        <w:rPr>
          <w:rStyle w:val="5yl5"/>
          <w:cs/>
        </w:rPr>
        <w:t>มหาวิทยาลัยแม่</w:t>
      </w:r>
      <w:proofErr w:type="spellStart"/>
      <w:r>
        <w:rPr>
          <w:rStyle w:val="5yl5"/>
          <w:cs/>
        </w:rPr>
        <w:t>โจ้</w:t>
      </w:r>
      <w:proofErr w:type="spellEnd"/>
      <w:r>
        <w:rPr>
          <w:rStyle w:val="5yl5"/>
          <w:cs/>
        </w:rPr>
        <w:t xml:space="preserve"> ร่วมกับ บริษัท ไอบีเอ็ม ประเทศไทย จำกัด ได้จัดพิธีเปิด</w:t>
      </w:r>
      <w:r>
        <w:rPr>
          <w:rStyle w:val="5yl5"/>
        </w:rPr>
        <w:t xml:space="preserve"> </w:t>
      </w:r>
      <w:r>
        <w:rPr>
          <w:rStyle w:val="5yl5"/>
          <w:cs/>
        </w:rPr>
        <w:t xml:space="preserve">ศูนย์ </w:t>
      </w:r>
      <w:r>
        <w:rPr>
          <w:rStyle w:val="5yl5"/>
        </w:rPr>
        <w:t xml:space="preserve">MJU center of smart solutions in Agriculture </w:t>
      </w:r>
      <w:r>
        <w:rPr>
          <w:rStyle w:val="5yl5"/>
        </w:rPr>
        <w:t xml:space="preserve"> </w:t>
      </w:r>
      <w:r>
        <w:rPr>
          <w:rStyle w:val="5yl5"/>
          <w:cs/>
        </w:rPr>
        <w:t xml:space="preserve">และ </w:t>
      </w:r>
      <w:r>
        <w:rPr>
          <w:rStyle w:val="5yl5"/>
        </w:rPr>
        <w:t xml:space="preserve"> </w:t>
      </w:r>
      <w:r>
        <w:rPr>
          <w:rStyle w:val="5yl5"/>
        </w:rPr>
        <w:t xml:space="preserve">IBM of Excellent Center </w:t>
      </w:r>
      <w:r>
        <w:rPr>
          <w:rStyle w:val="5yl5"/>
          <w:rFonts w:hint="cs"/>
          <w:cs/>
        </w:rPr>
        <w:t xml:space="preserve"> </w:t>
      </w:r>
      <w:r>
        <w:rPr>
          <w:rStyle w:val="5yl5"/>
          <w:cs/>
        </w:rPr>
        <w:t>ณ ห้องประชุมสายน้ำผึ้ง ชั้น</w:t>
      </w:r>
      <w:r>
        <w:rPr>
          <w:rStyle w:val="5yl5"/>
          <w:rFonts w:hint="cs"/>
          <w:cs/>
        </w:rPr>
        <w:t xml:space="preserve"> </w:t>
      </w:r>
      <w:r>
        <w:rPr>
          <w:rStyle w:val="5yl5"/>
        </w:rPr>
        <w:t xml:space="preserve">1 </w:t>
      </w:r>
      <w:r>
        <w:rPr>
          <w:rStyle w:val="5yl5"/>
          <w:cs/>
        </w:rPr>
        <w:t>สำนักหอสมุด มหาวิทยาลัยแม่</w:t>
      </w:r>
      <w:proofErr w:type="spellStart"/>
      <w:r>
        <w:rPr>
          <w:rStyle w:val="5yl5"/>
          <w:cs/>
        </w:rPr>
        <w:t>โจ้</w:t>
      </w:r>
      <w:proofErr w:type="spellEnd"/>
      <w:r>
        <w:rPr>
          <w:rStyle w:val="5yl5"/>
          <w:rFonts w:hint="cs"/>
          <w:cs/>
        </w:rPr>
        <w:t xml:space="preserve"> </w:t>
      </w:r>
      <w:r>
        <w:rPr>
          <w:rStyle w:val="5yl5"/>
          <w:cs/>
        </w:rPr>
        <w:t>เพื่อการยกระดับขีดความสามารถของทรัพยากรบุคคลและองค์กรภาคการเกษตรไทย</w:t>
      </w:r>
      <w:r>
        <w:rPr>
          <w:rStyle w:val="5yl5"/>
        </w:rPr>
        <w:t xml:space="preserve"> </w:t>
      </w:r>
      <w:r>
        <w:rPr>
          <w:rStyle w:val="5yl5"/>
          <w:cs/>
        </w:rPr>
        <w:t>เพื่อสร้างความพร้อมในระดับนานาชาติ ซึ่งได้รับเกียรติจาก อาจารย์</w:t>
      </w:r>
      <w:proofErr w:type="spellStart"/>
      <w:r>
        <w:rPr>
          <w:rStyle w:val="5yl5"/>
          <w:cs/>
        </w:rPr>
        <w:t>รชฏ</w:t>
      </w:r>
      <w:proofErr w:type="spellEnd"/>
      <w:r>
        <w:rPr>
          <w:rStyle w:val="5yl5"/>
        </w:rPr>
        <w:t xml:space="preserve"> </w:t>
      </w:r>
      <w:r>
        <w:rPr>
          <w:rStyle w:val="5yl5"/>
          <w:cs/>
        </w:rPr>
        <w:t>เชื้อวิโรจน์</w:t>
      </w:r>
      <w:r>
        <w:rPr>
          <w:rStyle w:val="5yl5"/>
        </w:rPr>
        <w:t xml:space="preserve"> </w:t>
      </w:r>
      <w:r>
        <w:rPr>
          <w:rStyle w:val="5yl5"/>
          <w:cs/>
        </w:rPr>
        <w:t>รักษาราชการแทนรองอธิการบดีฝ่ายพัฒนาบุคลากรและกายภาพ</w:t>
      </w:r>
      <w:r>
        <w:rPr>
          <w:rStyle w:val="5yl5"/>
        </w:rPr>
        <w:t xml:space="preserve"> </w:t>
      </w:r>
      <w:r>
        <w:rPr>
          <w:rStyle w:val="5yl5"/>
          <w:rFonts w:hint="cs"/>
          <w:cs/>
        </w:rPr>
        <w:t>กล่าวต้อนรับและ</w:t>
      </w:r>
      <w:r>
        <w:rPr>
          <w:rStyle w:val="5yl5"/>
          <w:cs/>
        </w:rPr>
        <w:t>เป็นประธานในพิธีเปิด โดยมี ผศ.ดร. จาตุพงศ์ วาฤทธิ์ คณบดีบัณฑิตวิทยาลัย</w:t>
      </w:r>
      <w:r>
        <w:rPr>
          <w:rStyle w:val="5yl5"/>
        </w:rPr>
        <w:t xml:space="preserve"> </w:t>
      </w:r>
      <w:r>
        <w:rPr>
          <w:rStyle w:val="5yl5"/>
          <w:cs/>
        </w:rPr>
        <w:t>เป็นผู้บรรยายเกี่ยวกับ เป้าหมายและขอบข่ายงานของศูนย์</w:t>
      </w:r>
      <w:r>
        <w:rPr>
          <w:rStyle w:val="5yl5"/>
        </w:rPr>
        <w:t xml:space="preserve"> </w:t>
      </w:r>
      <w:r>
        <w:rPr>
          <w:rStyle w:val="5yl5"/>
          <w:cs/>
        </w:rPr>
        <w:t>รวมถึงการนำ</w:t>
      </w:r>
      <w:proofErr w:type="spellStart"/>
      <w:r>
        <w:rPr>
          <w:rStyle w:val="5yl5"/>
          <w:cs/>
        </w:rPr>
        <w:t>อนาไลติกส์</w:t>
      </w:r>
      <w:proofErr w:type="spellEnd"/>
      <w:r>
        <w:rPr>
          <w:rStyle w:val="5yl5"/>
          <w:cs/>
        </w:rPr>
        <w:t>เข้าสนับสนุนการเรียนการสอนงานวิจัยด้านการเกษตรและ</w:t>
      </w:r>
      <w:r>
        <w:rPr>
          <w:rStyle w:val="5yl5"/>
        </w:rPr>
        <w:t xml:space="preserve"> </w:t>
      </w:r>
      <w:r>
        <w:rPr>
          <w:rStyle w:val="5yl5"/>
          <w:cs/>
        </w:rPr>
        <w:t>ชุมชน และผู้ประกอบการรายใหม่ ในจังหวัดภาคเหนือ</w:t>
      </w:r>
      <w:r>
        <w:rPr>
          <w:rStyle w:val="5yl5"/>
        </w:rPr>
        <w:t xml:space="preserve"> </w:t>
      </w:r>
      <w:r>
        <w:rPr>
          <w:rStyle w:val="5yl5"/>
          <w:cs/>
        </w:rPr>
        <w:t>ศูนย์ดังกล่าวดำเนินงานภายใต้ความร่วมมือและประสานงานในหน่วยงานภายใต้</w:t>
      </w:r>
      <w:r>
        <w:rPr>
          <w:rStyle w:val="5yl5"/>
        </w:rPr>
        <w:t xml:space="preserve"> </w:t>
      </w:r>
      <w:r>
        <w:rPr>
          <w:rStyle w:val="5yl5"/>
          <w:cs/>
        </w:rPr>
        <w:t>สังกัดของ คณะบริหารธุรกิจ คณะวิทยาศาสตร์ สำนักหอสมุด</w:t>
      </w:r>
      <w:r>
        <w:rPr>
          <w:rStyle w:val="5yl5"/>
        </w:rPr>
        <w:t xml:space="preserve"> </w:t>
      </w:r>
      <w:r>
        <w:rPr>
          <w:rStyle w:val="5yl5"/>
          <w:cs/>
        </w:rPr>
        <w:t>ศูนย์เทคโนโลยีสารสนเทศ และสถาบันบ่มเพราะวิสาหกิจ</w:t>
      </w:r>
      <w:r>
        <w:rPr>
          <w:rStyle w:val="5yl5"/>
        </w:rPr>
        <w:t xml:space="preserve"> </w:t>
      </w:r>
      <w:r>
        <w:rPr>
          <w:rStyle w:val="5yl5"/>
          <w:cs/>
        </w:rPr>
        <w:t>โดยมีบัณฑิตวิทยาลัยเป็นผู้ประสานงานส่วนกลาง</w:t>
      </w:r>
      <w:r>
        <w:rPr>
          <w:rStyle w:val="5yl5"/>
        </w:rPr>
        <w:t xml:space="preserve"> </w:t>
      </w:r>
      <w:r>
        <w:rPr>
          <w:rStyle w:val="5yl5"/>
          <w:cs/>
        </w:rPr>
        <w:t>เพื่อดำเนินงานฝึกอบรมให้กับนักศึกษาเป็นนักปฏิบัติมืออาชีพ</w:t>
      </w:r>
      <w:r>
        <w:rPr>
          <w:rStyle w:val="5yl5"/>
        </w:rPr>
        <w:t xml:space="preserve"> </w:t>
      </w:r>
      <w:r>
        <w:rPr>
          <w:rStyle w:val="5yl5"/>
          <w:cs/>
        </w:rPr>
        <w:t>การสร้างเครือข่ายงานวิจัย</w:t>
      </w:r>
      <w:r>
        <w:rPr>
          <w:rStyle w:val="5yl5"/>
        </w:rPr>
        <w:t xml:space="preserve"> </w:t>
      </w:r>
      <w:r>
        <w:rPr>
          <w:rStyle w:val="5yl5"/>
          <w:cs/>
        </w:rPr>
        <w:t>รวมถึงการบ่มเพราะนักศึกษาให้เป็นผู้ประกอบการใหม่</w:t>
      </w:r>
    </w:p>
    <w:p w:rsidR="0072691F" w:rsidRPr="0072691F" w:rsidRDefault="0072691F" w:rsidP="0072691F">
      <w:pPr>
        <w:pStyle w:val="a3"/>
        <w:jc w:val="thaiDistribute"/>
        <w:rPr>
          <w:rFonts w:ascii="TH Niramit AS" w:hAnsi="TH Niramit AS" w:cs="TH Niramit AS"/>
          <w:sz w:val="28"/>
        </w:rPr>
      </w:pPr>
      <w:r w:rsidRPr="0072691F">
        <w:rPr>
          <w:rFonts w:ascii="TH Niramit AS" w:hAnsi="TH Niramit AS" w:cs="TH Niramit AS"/>
          <w:b/>
          <w:bCs/>
          <w:sz w:val="28"/>
          <w:cs/>
        </w:rPr>
        <w:t>ผศ.ดร.จาตุพงศ์ วาฤทธิ์</w:t>
      </w:r>
      <w:r w:rsidRPr="0072691F">
        <w:rPr>
          <w:rFonts w:ascii="TH Niramit AS" w:hAnsi="TH Niramit AS" w:cs="TH Niramit AS"/>
          <w:sz w:val="28"/>
          <w:cs/>
        </w:rPr>
        <w:t xml:space="preserve"> คณบดีบัณฑิตวิทยาลัย ม.แม่</w:t>
      </w:r>
      <w:proofErr w:type="spellStart"/>
      <w:r w:rsidRPr="0072691F">
        <w:rPr>
          <w:rFonts w:ascii="TH Niramit AS" w:hAnsi="TH Niramit AS" w:cs="TH Niramit AS"/>
          <w:sz w:val="28"/>
          <w:cs/>
        </w:rPr>
        <w:t>โจ้</w:t>
      </w:r>
      <w:proofErr w:type="spellEnd"/>
      <w:r w:rsidRPr="0072691F">
        <w:rPr>
          <w:rFonts w:ascii="TH Niramit AS" w:hAnsi="TH Niramit AS" w:cs="TH Niramit AS"/>
          <w:sz w:val="28"/>
          <w:cs/>
        </w:rPr>
        <w:t xml:space="preserve"> กล่าวว่า....เบื้องต้นดำเนินการภายใต้</w:t>
      </w:r>
      <w:proofErr w:type="spellStart"/>
      <w:r w:rsidRPr="0072691F">
        <w:rPr>
          <w:rFonts w:ascii="TH Niramit AS" w:hAnsi="TH Niramit AS" w:cs="TH Niramit AS"/>
          <w:sz w:val="28"/>
          <w:cs/>
        </w:rPr>
        <w:t>พันธ</w:t>
      </w:r>
      <w:proofErr w:type="spellEnd"/>
      <w:r w:rsidRPr="0072691F">
        <w:rPr>
          <w:rFonts w:ascii="TH Niramit AS" w:hAnsi="TH Niramit AS" w:cs="TH Niramit AS"/>
          <w:sz w:val="28"/>
          <w:cs/>
        </w:rPr>
        <w:t xml:space="preserve">กิจ </w:t>
      </w:r>
      <w:r w:rsidRPr="0072691F">
        <w:rPr>
          <w:rFonts w:ascii="TH Niramit AS" w:hAnsi="TH Niramit AS" w:cs="TH Niramit AS"/>
          <w:sz w:val="28"/>
        </w:rPr>
        <w:t>3</w:t>
      </w:r>
      <w:r w:rsidRPr="0072691F">
        <w:rPr>
          <w:rFonts w:ascii="TH Niramit AS" w:hAnsi="TH Niramit AS" w:cs="TH Niramit AS"/>
          <w:sz w:val="28"/>
          <w:cs/>
        </w:rPr>
        <w:t xml:space="preserve"> ด้าน</w:t>
      </w:r>
    </w:p>
    <w:p w:rsidR="0072691F" w:rsidRPr="0072691F" w:rsidRDefault="0072691F" w:rsidP="0072691F">
      <w:pPr>
        <w:pStyle w:val="a3"/>
        <w:ind w:firstLine="1134"/>
        <w:jc w:val="thaiDistribute"/>
        <w:rPr>
          <w:rFonts w:ascii="TH Niramit AS" w:hAnsi="TH Niramit AS" w:cs="TH Niramit AS"/>
          <w:sz w:val="28"/>
        </w:rPr>
      </w:pPr>
      <w:r w:rsidRPr="0072691F">
        <w:rPr>
          <w:rFonts w:ascii="TH Niramit AS" w:hAnsi="TH Niramit AS" w:cs="TH Niramit AS"/>
          <w:sz w:val="28"/>
        </w:rPr>
        <w:t>1.</w:t>
      </w:r>
      <w:r w:rsidRPr="0072691F">
        <w:rPr>
          <w:rFonts w:ascii="TH Niramit AS" w:hAnsi="TH Niramit AS" w:cs="TH Niramit AS"/>
          <w:sz w:val="28"/>
          <w:cs/>
        </w:rPr>
        <w:t xml:space="preserve">ฝึกอบรม </w:t>
      </w:r>
      <w:r w:rsidRPr="0072691F">
        <w:rPr>
          <w:rFonts w:ascii="TH Niramit AS" w:hAnsi="TH Niramit AS" w:cs="TH Niramit AS"/>
          <w:sz w:val="28"/>
        </w:rPr>
        <w:t xml:space="preserve">Software </w:t>
      </w:r>
      <w:r w:rsidRPr="0072691F">
        <w:rPr>
          <w:rFonts w:ascii="TH Niramit AS" w:hAnsi="TH Niramit AS" w:cs="TH Niramit AS"/>
          <w:sz w:val="28"/>
          <w:cs/>
        </w:rPr>
        <w:t xml:space="preserve">ด้าน </w:t>
      </w:r>
      <w:r w:rsidRPr="0072691F">
        <w:rPr>
          <w:rFonts w:ascii="TH Niramit AS" w:hAnsi="TH Niramit AS" w:cs="TH Niramit AS"/>
          <w:sz w:val="28"/>
        </w:rPr>
        <w:t xml:space="preserve">Analytics </w:t>
      </w:r>
      <w:r w:rsidRPr="0072691F">
        <w:rPr>
          <w:rFonts w:ascii="TH Niramit AS" w:hAnsi="TH Niramit AS" w:cs="TH Niramit AS"/>
          <w:sz w:val="28"/>
          <w:cs/>
        </w:rPr>
        <w:t>ให้กับนักศึกษา สาขาที่เกี่ยวข้อง</w:t>
      </w:r>
    </w:p>
    <w:p w:rsidR="0072691F" w:rsidRPr="0072691F" w:rsidRDefault="0072691F" w:rsidP="0072691F">
      <w:pPr>
        <w:pStyle w:val="a3"/>
        <w:ind w:firstLine="1134"/>
        <w:jc w:val="thaiDistribute"/>
        <w:rPr>
          <w:rFonts w:ascii="TH Niramit AS" w:hAnsi="TH Niramit AS" w:cs="TH Niramit AS"/>
          <w:sz w:val="28"/>
        </w:rPr>
      </w:pPr>
      <w:r w:rsidRPr="0072691F">
        <w:rPr>
          <w:rFonts w:ascii="TH Niramit AS" w:hAnsi="TH Niramit AS" w:cs="TH Niramit AS"/>
          <w:sz w:val="28"/>
        </w:rPr>
        <w:t>2.</w:t>
      </w:r>
      <w:r w:rsidRPr="0072691F">
        <w:rPr>
          <w:rFonts w:ascii="TH Niramit AS" w:hAnsi="TH Niramit AS" w:cs="TH Niramit AS"/>
          <w:sz w:val="28"/>
          <w:cs/>
        </w:rPr>
        <w:t xml:space="preserve">สร้างเครือข่ายงานวิจัยที่เกี่ยวข้องกับ </w:t>
      </w:r>
      <w:r w:rsidRPr="0072691F">
        <w:rPr>
          <w:rFonts w:ascii="TH Niramit AS" w:hAnsi="TH Niramit AS" w:cs="TH Niramit AS"/>
          <w:sz w:val="28"/>
        </w:rPr>
        <w:t xml:space="preserve">Data Analytics </w:t>
      </w:r>
      <w:r w:rsidRPr="0072691F">
        <w:rPr>
          <w:rFonts w:ascii="TH Niramit AS" w:hAnsi="TH Niramit AS" w:cs="TH Niramit AS"/>
          <w:sz w:val="28"/>
          <w:cs/>
        </w:rPr>
        <w:t>ที่ใช้เพื่อการเกษตร</w:t>
      </w:r>
    </w:p>
    <w:p w:rsidR="0072691F" w:rsidRPr="0072691F" w:rsidRDefault="0072691F" w:rsidP="0072691F">
      <w:pPr>
        <w:pStyle w:val="a3"/>
        <w:ind w:firstLine="1134"/>
        <w:jc w:val="thaiDistribute"/>
        <w:rPr>
          <w:rFonts w:ascii="TH Niramit AS" w:hAnsi="TH Niramit AS" w:cs="TH Niramit AS"/>
          <w:sz w:val="28"/>
        </w:rPr>
      </w:pPr>
      <w:r w:rsidRPr="0072691F">
        <w:rPr>
          <w:rFonts w:ascii="TH Niramit AS" w:hAnsi="TH Niramit AS" w:cs="TH Niramit AS"/>
          <w:sz w:val="28"/>
        </w:rPr>
        <w:t>3.</w:t>
      </w:r>
      <w:r w:rsidRPr="0072691F">
        <w:rPr>
          <w:rFonts w:ascii="TH Niramit AS" w:hAnsi="TH Niramit AS" w:cs="TH Niramit AS"/>
          <w:sz w:val="28"/>
          <w:cs/>
        </w:rPr>
        <w:t xml:space="preserve">บ่มเพาะนักศึกษาเพื่อให้เกิดผู้ประกอบการใหม่ </w:t>
      </w:r>
      <w:r w:rsidRPr="0072691F">
        <w:rPr>
          <w:rFonts w:ascii="TH Niramit AS" w:hAnsi="TH Niramit AS" w:cs="TH Niramit AS"/>
          <w:sz w:val="28"/>
        </w:rPr>
        <w:t xml:space="preserve">Start-Up </w:t>
      </w:r>
      <w:r w:rsidRPr="0072691F">
        <w:rPr>
          <w:rFonts w:ascii="TH Niramit AS" w:hAnsi="TH Niramit AS" w:cs="TH Niramit AS"/>
          <w:sz w:val="28"/>
          <w:cs/>
        </w:rPr>
        <w:t>ด้านธุรกิจสารสนเทศเพื่อใช้ในการเกษตร</w:t>
      </w:r>
    </w:p>
    <w:p w:rsidR="0072691F" w:rsidRPr="0072691F" w:rsidRDefault="0072691F" w:rsidP="0072691F">
      <w:pPr>
        <w:pStyle w:val="a3"/>
        <w:jc w:val="thaiDistribute"/>
        <w:rPr>
          <w:rFonts w:ascii="TH Niramit AS" w:hAnsi="TH Niramit AS" w:cs="TH Niramit AS"/>
          <w:sz w:val="28"/>
          <w:cs/>
        </w:rPr>
      </w:pPr>
      <w:r w:rsidRPr="0072691F">
        <w:rPr>
          <w:rFonts w:ascii="TH Niramit AS" w:hAnsi="TH Niramit AS" w:cs="TH Niramit AS"/>
          <w:sz w:val="28"/>
          <w:cs/>
        </w:rPr>
        <w:t xml:space="preserve">คาดว่าในปี </w:t>
      </w:r>
      <w:r w:rsidRPr="0072691F">
        <w:rPr>
          <w:rFonts w:ascii="TH Niramit AS" w:hAnsi="TH Niramit AS" w:cs="TH Niramit AS"/>
          <w:sz w:val="28"/>
        </w:rPr>
        <w:t xml:space="preserve">2559 </w:t>
      </w:r>
      <w:r w:rsidRPr="0072691F">
        <w:rPr>
          <w:rFonts w:ascii="TH Niramit AS" w:hAnsi="TH Niramit AS" w:cs="TH Niramit AS"/>
          <w:sz w:val="28"/>
          <w:cs/>
        </w:rPr>
        <w:t>ระบบจะสมบูรณ์พร้อมรองรับการใช้งานแอพพลิเคชั่นต่างๆ สนับสนุนด้านการเกษตรยุคใหม่ ตอบสนองความต้องการแบบครบวงจร พร้อมก้าว</w:t>
      </w:r>
      <w:bookmarkStart w:id="0" w:name="_GoBack"/>
      <w:bookmarkEnd w:id="0"/>
      <w:r w:rsidRPr="0072691F">
        <w:rPr>
          <w:rFonts w:ascii="TH Niramit AS" w:hAnsi="TH Niramit AS" w:cs="TH Niramit AS"/>
          <w:sz w:val="28"/>
          <w:cs/>
        </w:rPr>
        <w:t xml:space="preserve">สู่ </w:t>
      </w:r>
      <w:r w:rsidRPr="0072691F">
        <w:rPr>
          <w:rFonts w:ascii="TH Niramit AS" w:hAnsi="TH Niramit AS" w:cs="TH Niramit AS"/>
          <w:sz w:val="28"/>
        </w:rPr>
        <w:t>AEC..</w:t>
      </w:r>
    </w:p>
    <w:sectPr w:rsidR="0072691F" w:rsidRPr="0072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81"/>
    <w:rsid w:val="0000005D"/>
    <w:rsid w:val="00023CEC"/>
    <w:rsid w:val="00037BD1"/>
    <w:rsid w:val="0004200F"/>
    <w:rsid w:val="00053381"/>
    <w:rsid w:val="0006715D"/>
    <w:rsid w:val="00070A77"/>
    <w:rsid w:val="0008108C"/>
    <w:rsid w:val="00081358"/>
    <w:rsid w:val="00091452"/>
    <w:rsid w:val="000C34F1"/>
    <w:rsid w:val="000C3B8A"/>
    <w:rsid w:val="000D153C"/>
    <w:rsid w:val="000D3D20"/>
    <w:rsid w:val="000F3B1A"/>
    <w:rsid w:val="000F6ACA"/>
    <w:rsid w:val="001066A3"/>
    <w:rsid w:val="001102A1"/>
    <w:rsid w:val="00132003"/>
    <w:rsid w:val="00133DA2"/>
    <w:rsid w:val="0016436D"/>
    <w:rsid w:val="0016770C"/>
    <w:rsid w:val="00174703"/>
    <w:rsid w:val="00181E15"/>
    <w:rsid w:val="00185123"/>
    <w:rsid w:val="001A4D27"/>
    <w:rsid w:val="001A5199"/>
    <w:rsid w:val="001D354F"/>
    <w:rsid w:val="001D3FE5"/>
    <w:rsid w:val="001F0C8B"/>
    <w:rsid w:val="002047FD"/>
    <w:rsid w:val="002156C9"/>
    <w:rsid w:val="00216897"/>
    <w:rsid w:val="00231216"/>
    <w:rsid w:val="00250249"/>
    <w:rsid w:val="00254164"/>
    <w:rsid w:val="00257527"/>
    <w:rsid w:val="00264A24"/>
    <w:rsid w:val="0026632A"/>
    <w:rsid w:val="00271AB2"/>
    <w:rsid w:val="00274074"/>
    <w:rsid w:val="00295AD9"/>
    <w:rsid w:val="00296A61"/>
    <w:rsid w:val="0029759D"/>
    <w:rsid w:val="002D712D"/>
    <w:rsid w:val="002E31F7"/>
    <w:rsid w:val="002E34D5"/>
    <w:rsid w:val="002F0996"/>
    <w:rsid w:val="003063EE"/>
    <w:rsid w:val="00327052"/>
    <w:rsid w:val="00337029"/>
    <w:rsid w:val="00347E43"/>
    <w:rsid w:val="0035072E"/>
    <w:rsid w:val="00351698"/>
    <w:rsid w:val="00351886"/>
    <w:rsid w:val="003608AB"/>
    <w:rsid w:val="00360BC8"/>
    <w:rsid w:val="00361ADC"/>
    <w:rsid w:val="00381AE6"/>
    <w:rsid w:val="00382F47"/>
    <w:rsid w:val="00383E47"/>
    <w:rsid w:val="00397FA7"/>
    <w:rsid w:val="003A24EF"/>
    <w:rsid w:val="003A25E9"/>
    <w:rsid w:val="003A6EF1"/>
    <w:rsid w:val="003B43D1"/>
    <w:rsid w:val="003B622C"/>
    <w:rsid w:val="003E3A2C"/>
    <w:rsid w:val="003F6DCD"/>
    <w:rsid w:val="00406C18"/>
    <w:rsid w:val="00416515"/>
    <w:rsid w:val="004203CA"/>
    <w:rsid w:val="004326D8"/>
    <w:rsid w:val="0046234A"/>
    <w:rsid w:val="00472E86"/>
    <w:rsid w:val="0049610D"/>
    <w:rsid w:val="004B6231"/>
    <w:rsid w:val="004B71DF"/>
    <w:rsid w:val="004C1FBF"/>
    <w:rsid w:val="004F5ABE"/>
    <w:rsid w:val="00506DC2"/>
    <w:rsid w:val="00534825"/>
    <w:rsid w:val="005355BC"/>
    <w:rsid w:val="00563936"/>
    <w:rsid w:val="005707CF"/>
    <w:rsid w:val="005715CC"/>
    <w:rsid w:val="005754C2"/>
    <w:rsid w:val="00585AF1"/>
    <w:rsid w:val="005A6B9D"/>
    <w:rsid w:val="005A7673"/>
    <w:rsid w:val="005C6DF3"/>
    <w:rsid w:val="005E158A"/>
    <w:rsid w:val="005E1FB0"/>
    <w:rsid w:val="00602069"/>
    <w:rsid w:val="00627787"/>
    <w:rsid w:val="00633906"/>
    <w:rsid w:val="006351E8"/>
    <w:rsid w:val="0063525A"/>
    <w:rsid w:val="00650C06"/>
    <w:rsid w:val="00686693"/>
    <w:rsid w:val="00686780"/>
    <w:rsid w:val="006B6426"/>
    <w:rsid w:val="006B7412"/>
    <w:rsid w:val="006C50E6"/>
    <w:rsid w:val="006D33B5"/>
    <w:rsid w:val="006F669A"/>
    <w:rsid w:val="00700C7E"/>
    <w:rsid w:val="00700EEB"/>
    <w:rsid w:val="00704787"/>
    <w:rsid w:val="00711C11"/>
    <w:rsid w:val="0072691F"/>
    <w:rsid w:val="00731520"/>
    <w:rsid w:val="007320B8"/>
    <w:rsid w:val="007463AE"/>
    <w:rsid w:val="007523FD"/>
    <w:rsid w:val="0076506B"/>
    <w:rsid w:val="00771FC5"/>
    <w:rsid w:val="0078034E"/>
    <w:rsid w:val="00782E6A"/>
    <w:rsid w:val="00783B15"/>
    <w:rsid w:val="007862FC"/>
    <w:rsid w:val="007B3F03"/>
    <w:rsid w:val="007E3061"/>
    <w:rsid w:val="00820F80"/>
    <w:rsid w:val="00851757"/>
    <w:rsid w:val="00853465"/>
    <w:rsid w:val="008803CA"/>
    <w:rsid w:val="00882DC9"/>
    <w:rsid w:val="008A76A6"/>
    <w:rsid w:val="008B054B"/>
    <w:rsid w:val="008B7260"/>
    <w:rsid w:val="00902171"/>
    <w:rsid w:val="00920E10"/>
    <w:rsid w:val="00921306"/>
    <w:rsid w:val="00931E7F"/>
    <w:rsid w:val="00944070"/>
    <w:rsid w:val="00950C49"/>
    <w:rsid w:val="00951034"/>
    <w:rsid w:val="0095316D"/>
    <w:rsid w:val="0097118A"/>
    <w:rsid w:val="009812E2"/>
    <w:rsid w:val="00984D03"/>
    <w:rsid w:val="0098500E"/>
    <w:rsid w:val="009C391B"/>
    <w:rsid w:val="009C6AAD"/>
    <w:rsid w:val="009D2E69"/>
    <w:rsid w:val="009E13ED"/>
    <w:rsid w:val="009E23C2"/>
    <w:rsid w:val="009E5092"/>
    <w:rsid w:val="009F5663"/>
    <w:rsid w:val="00A05510"/>
    <w:rsid w:val="00A1479F"/>
    <w:rsid w:val="00A169E9"/>
    <w:rsid w:val="00A17BED"/>
    <w:rsid w:val="00A4037F"/>
    <w:rsid w:val="00A42915"/>
    <w:rsid w:val="00A441DC"/>
    <w:rsid w:val="00A45A92"/>
    <w:rsid w:val="00A573F8"/>
    <w:rsid w:val="00A64EB8"/>
    <w:rsid w:val="00A72605"/>
    <w:rsid w:val="00A736DF"/>
    <w:rsid w:val="00A750D9"/>
    <w:rsid w:val="00A75E0C"/>
    <w:rsid w:val="00AA0A00"/>
    <w:rsid w:val="00AC75B7"/>
    <w:rsid w:val="00AE3167"/>
    <w:rsid w:val="00AE58A6"/>
    <w:rsid w:val="00AF575B"/>
    <w:rsid w:val="00B223C6"/>
    <w:rsid w:val="00B346DB"/>
    <w:rsid w:val="00B42162"/>
    <w:rsid w:val="00B43568"/>
    <w:rsid w:val="00B52818"/>
    <w:rsid w:val="00B75C76"/>
    <w:rsid w:val="00B833BB"/>
    <w:rsid w:val="00B83E49"/>
    <w:rsid w:val="00B87569"/>
    <w:rsid w:val="00B87825"/>
    <w:rsid w:val="00B97884"/>
    <w:rsid w:val="00BA71CA"/>
    <w:rsid w:val="00BB424F"/>
    <w:rsid w:val="00BB50D8"/>
    <w:rsid w:val="00BC47AE"/>
    <w:rsid w:val="00BC6996"/>
    <w:rsid w:val="00BD79BB"/>
    <w:rsid w:val="00BE5402"/>
    <w:rsid w:val="00BE61AC"/>
    <w:rsid w:val="00BF3CE0"/>
    <w:rsid w:val="00BF695D"/>
    <w:rsid w:val="00C05947"/>
    <w:rsid w:val="00C07822"/>
    <w:rsid w:val="00C123DF"/>
    <w:rsid w:val="00C2337A"/>
    <w:rsid w:val="00C315C9"/>
    <w:rsid w:val="00C370F4"/>
    <w:rsid w:val="00C42215"/>
    <w:rsid w:val="00C67313"/>
    <w:rsid w:val="00C70F38"/>
    <w:rsid w:val="00C75ED2"/>
    <w:rsid w:val="00C84D95"/>
    <w:rsid w:val="00C94CA2"/>
    <w:rsid w:val="00C95842"/>
    <w:rsid w:val="00CA5927"/>
    <w:rsid w:val="00CB321F"/>
    <w:rsid w:val="00CB34AE"/>
    <w:rsid w:val="00CC0A3D"/>
    <w:rsid w:val="00CC1A16"/>
    <w:rsid w:val="00CC33A8"/>
    <w:rsid w:val="00CC7E35"/>
    <w:rsid w:val="00CE13DA"/>
    <w:rsid w:val="00CE2EBE"/>
    <w:rsid w:val="00CF785A"/>
    <w:rsid w:val="00D020E3"/>
    <w:rsid w:val="00D0425F"/>
    <w:rsid w:val="00D27C73"/>
    <w:rsid w:val="00D42269"/>
    <w:rsid w:val="00D4522A"/>
    <w:rsid w:val="00D7313D"/>
    <w:rsid w:val="00D7504B"/>
    <w:rsid w:val="00DB1036"/>
    <w:rsid w:val="00DD2092"/>
    <w:rsid w:val="00DD5B60"/>
    <w:rsid w:val="00DE3B3E"/>
    <w:rsid w:val="00DF5236"/>
    <w:rsid w:val="00E00A02"/>
    <w:rsid w:val="00E0479F"/>
    <w:rsid w:val="00E07E99"/>
    <w:rsid w:val="00E13001"/>
    <w:rsid w:val="00E208C5"/>
    <w:rsid w:val="00E26BA6"/>
    <w:rsid w:val="00E314A5"/>
    <w:rsid w:val="00E34FD7"/>
    <w:rsid w:val="00E50C32"/>
    <w:rsid w:val="00E519A8"/>
    <w:rsid w:val="00E52E00"/>
    <w:rsid w:val="00E61B74"/>
    <w:rsid w:val="00E6614B"/>
    <w:rsid w:val="00E70AAE"/>
    <w:rsid w:val="00E73381"/>
    <w:rsid w:val="00E747B8"/>
    <w:rsid w:val="00EB0CF8"/>
    <w:rsid w:val="00EC49D3"/>
    <w:rsid w:val="00ED6AA9"/>
    <w:rsid w:val="00ED7BF4"/>
    <w:rsid w:val="00EE4FFD"/>
    <w:rsid w:val="00EF20DF"/>
    <w:rsid w:val="00EF54F0"/>
    <w:rsid w:val="00F138CC"/>
    <w:rsid w:val="00F23A46"/>
    <w:rsid w:val="00F33E43"/>
    <w:rsid w:val="00F44ADE"/>
    <w:rsid w:val="00F65038"/>
    <w:rsid w:val="00F70F8F"/>
    <w:rsid w:val="00F85EAC"/>
    <w:rsid w:val="00F96BC9"/>
    <w:rsid w:val="00FA5341"/>
    <w:rsid w:val="00FA5D57"/>
    <w:rsid w:val="00FB24AE"/>
    <w:rsid w:val="00FC2ECD"/>
    <w:rsid w:val="00FD1CF0"/>
    <w:rsid w:val="00FD3F53"/>
    <w:rsid w:val="00FE6E81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381"/>
    <w:pPr>
      <w:spacing w:after="0" w:line="240" w:lineRule="auto"/>
    </w:pPr>
  </w:style>
  <w:style w:type="character" w:customStyle="1" w:styleId="5yl5">
    <w:name w:val="_5yl5"/>
    <w:basedOn w:val="a0"/>
    <w:rsid w:val="0035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381"/>
    <w:pPr>
      <w:spacing w:after="0" w:line="240" w:lineRule="auto"/>
    </w:pPr>
  </w:style>
  <w:style w:type="character" w:customStyle="1" w:styleId="5yl5">
    <w:name w:val="_5yl5"/>
    <w:basedOn w:val="a0"/>
    <w:rsid w:val="0035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KKD 2011 V.2</cp:lastModifiedBy>
  <cp:revision>2</cp:revision>
  <cp:lastPrinted>2015-03-03T07:07:00Z</cp:lastPrinted>
  <dcterms:created xsi:type="dcterms:W3CDTF">2015-03-02T04:05:00Z</dcterms:created>
  <dcterms:modified xsi:type="dcterms:W3CDTF">2015-03-03T07:53:00Z</dcterms:modified>
</cp:coreProperties>
</file>