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02" w:rsidRPr="00CE09F2" w:rsidRDefault="00997102" w:rsidP="00997102">
      <w:pPr>
        <w:tabs>
          <w:tab w:val="left" w:pos="567"/>
        </w:tabs>
        <w:spacing w:after="0"/>
        <w:jc w:val="center"/>
        <w:rPr>
          <w:rFonts w:ascii="TH NiramitIT๙" w:hAnsi="TH NiramitIT๙" w:cs="TH NiramitIT๙"/>
          <w:b/>
          <w:bCs/>
          <w:sz w:val="44"/>
          <w:szCs w:val="44"/>
        </w:rPr>
      </w:pPr>
      <w:r w:rsidRPr="00CE09F2">
        <w:rPr>
          <w:rFonts w:ascii="TH NiramitIT๙" w:hAnsi="TH NiramitIT๙" w:cs="TH NiramitIT๙" w:hint="cs"/>
          <w:b/>
          <w:bCs/>
          <w:sz w:val="44"/>
          <w:szCs w:val="44"/>
          <w:cs/>
        </w:rPr>
        <w:t>คณะผลิตกรรมการเกษตร</w:t>
      </w:r>
    </w:p>
    <w:p w:rsidR="00997102" w:rsidRPr="00DE53D7" w:rsidRDefault="00997102" w:rsidP="00997102">
      <w:pPr>
        <w:tabs>
          <w:tab w:val="left" w:pos="567"/>
        </w:tabs>
        <w:spacing w:after="0"/>
        <w:rPr>
          <w:rFonts w:ascii="TH NiramitIT๙" w:hAnsi="TH NiramitIT๙" w:cs="TH NiramitIT๙"/>
          <w:sz w:val="24"/>
          <w:szCs w:val="24"/>
        </w:rPr>
      </w:pPr>
    </w:p>
    <w:p w:rsidR="00997102" w:rsidRPr="00CE09F2" w:rsidRDefault="00997102" w:rsidP="009A127E">
      <w:pPr>
        <w:tabs>
          <w:tab w:val="left" w:pos="567"/>
        </w:tabs>
        <w:spacing w:after="240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CE09F2">
        <w:rPr>
          <w:rFonts w:ascii="TH NiramitIT๙" w:hAnsi="TH NiramitIT๙" w:cs="TH NiramitIT๙" w:hint="cs"/>
          <w:b/>
          <w:bCs/>
          <w:sz w:val="36"/>
          <w:szCs w:val="36"/>
          <w:cs/>
        </w:rPr>
        <w:t>แจ้งเปลี่ยนแปลง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ชื่อกล่องเอกสาร</w:t>
      </w:r>
      <w:r w:rsidR="009D1D90">
        <w:rPr>
          <w:rFonts w:ascii="TH NiramitIT๙" w:hAnsi="TH NiramitIT๙" w:cs="TH NiramitIT๙" w:hint="cs"/>
          <w:b/>
          <w:bCs/>
          <w:sz w:val="36"/>
          <w:szCs w:val="36"/>
          <w:cs/>
        </w:rPr>
        <w:t>และสิทธิ์ในการเปิดกล่องเอกสาร</w:t>
      </w:r>
    </w:p>
    <w:tbl>
      <w:tblPr>
        <w:tblStyle w:val="a3"/>
        <w:tblW w:w="9813" w:type="dxa"/>
        <w:jc w:val="center"/>
        <w:tblLook w:val="04A0" w:firstRow="1" w:lastRow="0" w:firstColumn="1" w:lastColumn="0" w:noHBand="0" w:noVBand="1"/>
      </w:tblPr>
      <w:tblGrid>
        <w:gridCol w:w="852"/>
        <w:gridCol w:w="3053"/>
        <w:gridCol w:w="2962"/>
        <w:gridCol w:w="2946"/>
      </w:tblGrid>
      <w:tr w:rsidR="00997102" w:rsidRPr="00CE09F2" w:rsidTr="00084751">
        <w:trPr>
          <w:jc w:val="center"/>
        </w:trPr>
        <w:tc>
          <w:tcPr>
            <w:tcW w:w="852" w:type="dxa"/>
            <w:vAlign w:val="center"/>
          </w:tcPr>
          <w:p w:rsidR="00997102" w:rsidRPr="00CE09F2" w:rsidRDefault="00997102" w:rsidP="00084751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53" w:type="dxa"/>
            <w:vAlign w:val="center"/>
          </w:tcPr>
          <w:p w:rsidR="00997102" w:rsidRPr="00CE09F2" w:rsidRDefault="00997102" w:rsidP="00084751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E09F2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2962" w:type="dxa"/>
            <w:vAlign w:val="center"/>
          </w:tcPr>
          <w:p w:rsidR="00997102" w:rsidRPr="00CE09F2" w:rsidRDefault="00997102" w:rsidP="00084751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E09F2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ใหม่</w:t>
            </w:r>
          </w:p>
        </w:tc>
        <w:tc>
          <w:tcPr>
            <w:tcW w:w="2946" w:type="dxa"/>
          </w:tcPr>
          <w:p w:rsidR="00997102" w:rsidRPr="00CE09F2" w:rsidRDefault="00997102" w:rsidP="00084751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สิทธิ์ในการเปิดกล่องเอกสาร</w:t>
            </w:r>
          </w:p>
        </w:tc>
      </w:tr>
      <w:tr w:rsidR="00997102" w:rsidRPr="00CE09F2" w:rsidTr="00084751">
        <w:trPr>
          <w:jc w:val="center"/>
        </w:trPr>
        <w:tc>
          <w:tcPr>
            <w:tcW w:w="852" w:type="dxa"/>
          </w:tcPr>
          <w:p w:rsidR="00997102" w:rsidRPr="00CE09F2" w:rsidRDefault="00997102" w:rsidP="00084751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3053" w:type="dxa"/>
          </w:tcPr>
          <w:p w:rsidR="00997102" w:rsidRPr="00CE09F2" w:rsidRDefault="00997102" w:rsidP="00997102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รองคณบดีคณะผลิตกรรมก</w:t>
            </w:r>
            <w:r w:rsidR="001951D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า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รเกษตร (อ.สุ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ภักตร์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ปัญญา)</w:t>
            </w:r>
          </w:p>
        </w:tc>
        <w:tc>
          <w:tcPr>
            <w:tcW w:w="2962" w:type="dxa"/>
          </w:tcPr>
          <w:p w:rsidR="00997102" w:rsidRPr="00CE09F2" w:rsidRDefault="00997102" w:rsidP="001951DC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รองคณบดี</w:t>
            </w:r>
            <w:r w:rsidR="001951D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ฝ่ายบริหาร คณะผลิตกรรมการเกษตร</w:t>
            </w:r>
          </w:p>
        </w:tc>
        <w:tc>
          <w:tcPr>
            <w:tcW w:w="2946" w:type="dxa"/>
          </w:tcPr>
          <w:p w:rsidR="00997102" w:rsidRPr="00CE09F2" w:rsidRDefault="001951DC" w:rsidP="00997102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อ.สุ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ภักตร์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ปัญญา</w:t>
            </w:r>
          </w:p>
        </w:tc>
      </w:tr>
      <w:tr w:rsidR="00997102" w:rsidRPr="00CE09F2" w:rsidTr="00084751">
        <w:trPr>
          <w:jc w:val="center"/>
        </w:trPr>
        <w:tc>
          <w:tcPr>
            <w:tcW w:w="852" w:type="dxa"/>
          </w:tcPr>
          <w:p w:rsidR="00997102" w:rsidRPr="00CE09F2" w:rsidRDefault="00997102" w:rsidP="00084751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3053" w:type="dxa"/>
          </w:tcPr>
          <w:p w:rsidR="00997102" w:rsidRPr="00CE09F2" w:rsidRDefault="001951DC" w:rsidP="00084751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รองคณบดีคณะผลิตกรรมการเกษตร (ผศ.ดร.ศมาพร แสงยศ)</w:t>
            </w:r>
          </w:p>
        </w:tc>
        <w:tc>
          <w:tcPr>
            <w:tcW w:w="2962" w:type="dxa"/>
          </w:tcPr>
          <w:p w:rsidR="00997102" w:rsidRPr="00CE09F2" w:rsidRDefault="00997102" w:rsidP="001951DC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รองคณบดีฝ่ายว</w:t>
            </w:r>
            <w:r w:rsidR="001951D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ิชาการและวิเทศสัมพันธ์</w:t>
            </w:r>
            <w:r w:rsidR="0026129A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="0026129A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คณะผลิตกรรมการเกษตร</w:t>
            </w:r>
          </w:p>
        </w:tc>
        <w:tc>
          <w:tcPr>
            <w:tcW w:w="2946" w:type="dxa"/>
          </w:tcPr>
          <w:p w:rsidR="00997102" w:rsidRPr="00CE09F2" w:rsidRDefault="001951DC" w:rsidP="00084751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ผศ.ดร.ศมาพร แสงยศ</w:t>
            </w:r>
          </w:p>
        </w:tc>
      </w:tr>
      <w:tr w:rsidR="001951DC" w:rsidRPr="00CE09F2" w:rsidTr="00084751">
        <w:trPr>
          <w:jc w:val="center"/>
        </w:trPr>
        <w:tc>
          <w:tcPr>
            <w:tcW w:w="852" w:type="dxa"/>
          </w:tcPr>
          <w:p w:rsidR="001951DC" w:rsidRPr="00CE09F2" w:rsidRDefault="001951DC" w:rsidP="001951DC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3.</w:t>
            </w:r>
          </w:p>
        </w:tc>
        <w:tc>
          <w:tcPr>
            <w:tcW w:w="3053" w:type="dxa"/>
          </w:tcPr>
          <w:p w:rsidR="001951DC" w:rsidRPr="00CE09F2" w:rsidRDefault="001951DC" w:rsidP="001951DC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รองคณบดีคณะผลิตกรรมการเกษตร (อ.ดร.รัชชานนท์ สมบูรณ์ชัย)</w:t>
            </w:r>
          </w:p>
        </w:tc>
        <w:tc>
          <w:tcPr>
            <w:tcW w:w="2962" w:type="dxa"/>
          </w:tcPr>
          <w:p w:rsidR="001951DC" w:rsidRPr="00CE09F2" w:rsidRDefault="001C2C79" w:rsidP="001C2C79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รองคณบดีฝ่ายวางแผน และประกันคุณภาพ</w:t>
            </w:r>
            <w:r w:rsidR="001951DC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คณะผลิตกรรมการเกษตร</w:t>
            </w:r>
          </w:p>
        </w:tc>
        <w:tc>
          <w:tcPr>
            <w:tcW w:w="2946" w:type="dxa"/>
          </w:tcPr>
          <w:p w:rsidR="001951DC" w:rsidRPr="00CE09F2" w:rsidRDefault="001951DC" w:rsidP="001951DC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อ.ดร.รัชชานนท์  สมบูรณ์ชัย</w:t>
            </w:r>
          </w:p>
        </w:tc>
      </w:tr>
      <w:tr w:rsidR="001951DC" w:rsidRPr="00CE09F2" w:rsidTr="00084751">
        <w:trPr>
          <w:jc w:val="center"/>
        </w:trPr>
        <w:tc>
          <w:tcPr>
            <w:tcW w:w="852" w:type="dxa"/>
          </w:tcPr>
          <w:p w:rsidR="001951DC" w:rsidRPr="00CE09F2" w:rsidRDefault="001951DC" w:rsidP="001951DC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3053" w:type="dxa"/>
          </w:tcPr>
          <w:p w:rsidR="001951DC" w:rsidRPr="00CE09F2" w:rsidRDefault="001951DC" w:rsidP="001951DC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รองคณบดีคณะผลิตกรรมการเกษตร (ผศ.ดร.พุฒิสรรค์ เครือคำ)</w:t>
            </w:r>
          </w:p>
        </w:tc>
        <w:tc>
          <w:tcPr>
            <w:tcW w:w="2962" w:type="dxa"/>
          </w:tcPr>
          <w:p w:rsidR="001951DC" w:rsidRPr="00CE09F2" w:rsidRDefault="001951DC" w:rsidP="001951DC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รองคณบดีฝ่ายวิจัยและบริการวิชาการ คณะผลิตกรรมการเกษตร</w:t>
            </w:r>
          </w:p>
        </w:tc>
        <w:tc>
          <w:tcPr>
            <w:tcW w:w="2946" w:type="dxa"/>
          </w:tcPr>
          <w:p w:rsidR="001951DC" w:rsidRPr="00CE09F2" w:rsidRDefault="001951DC" w:rsidP="001951DC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ผศ.ดร.พุฒิสรรค์ เครือคำ</w:t>
            </w:r>
          </w:p>
        </w:tc>
      </w:tr>
      <w:tr w:rsidR="001951DC" w:rsidRPr="00CE09F2" w:rsidTr="00084751">
        <w:trPr>
          <w:jc w:val="center"/>
        </w:trPr>
        <w:tc>
          <w:tcPr>
            <w:tcW w:w="852" w:type="dxa"/>
          </w:tcPr>
          <w:p w:rsidR="001951DC" w:rsidRDefault="001951DC" w:rsidP="001951DC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</w:p>
        </w:tc>
        <w:tc>
          <w:tcPr>
            <w:tcW w:w="3053" w:type="dxa"/>
          </w:tcPr>
          <w:p w:rsidR="001951DC" w:rsidRDefault="001951DC" w:rsidP="001951DC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รองคณบดีฝ่ายพัฒนาเครือข่าย คณะผลิตกรรมการเกษตร</w:t>
            </w:r>
          </w:p>
        </w:tc>
        <w:tc>
          <w:tcPr>
            <w:tcW w:w="2962" w:type="dxa"/>
          </w:tcPr>
          <w:p w:rsidR="001951DC" w:rsidRPr="00CE09F2" w:rsidRDefault="009D1D90" w:rsidP="001951DC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อาจารย์ฝ่ายกิจการนักศึกษาและกิจการพิเศษ  คณะผลิตกรรมการเกษตร</w:t>
            </w:r>
            <w:bookmarkStart w:id="0" w:name="_GoBack"/>
            <w:bookmarkEnd w:id="0"/>
          </w:p>
        </w:tc>
        <w:tc>
          <w:tcPr>
            <w:tcW w:w="2946" w:type="dxa"/>
          </w:tcPr>
          <w:p w:rsidR="001951DC" w:rsidRPr="00CE09F2" w:rsidRDefault="009D1D90" w:rsidP="001951DC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อ.ดร.กอบลาภ อารีศรีสม</w:t>
            </w:r>
          </w:p>
        </w:tc>
      </w:tr>
      <w:tr w:rsidR="009D1D90" w:rsidRPr="00CE09F2" w:rsidTr="00084751">
        <w:trPr>
          <w:jc w:val="center"/>
        </w:trPr>
        <w:tc>
          <w:tcPr>
            <w:tcW w:w="852" w:type="dxa"/>
          </w:tcPr>
          <w:p w:rsidR="009D1D90" w:rsidRDefault="009D1D90" w:rsidP="001951DC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6</w:t>
            </w:r>
          </w:p>
        </w:tc>
        <w:tc>
          <w:tcPr>
            <w:tcW w:w="3053" w:type="dxa"/>
          </w:tcPr>
          <w:p w:rsidR="009D1D90" w:rsidRDefault="009D1D90" w:rsidP="001951DC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ผศ.ดร.พุฒิสรรค์ เครือคำ</w:t>
            </w:r>
          </w:p>
        </w:tc>
        <w:tc>
          <w:tcPr>
            <w:tcW w:w="2962" w:type="dxa"/>
          </w:tcPr>
          <w:p w:rsidR="009D1D90" w:rsidRDefault="009D1D90" w:rsidP="001951DC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นางหทัยรัตน์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ชววัฑ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รัตน์ชัย</w:t>
            </w:r>
          </w:p>
        </w:tc>
        <w:tc>
          <w:tcPr>
            <w:tcW w:w="2946" w:type="dxa"/>
          </w:tcPr>
          <w:p w:rsidR="009D1D90" w:rsidRDefault="009D1D90" w:rsidP="001951DC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ผู้ช่วยคณบดีคณะผลิตกรรมการเกษตร</w:t>
            </w:r>
          </w:p>
        </w:tc>
      </w:tr>
    </w:tbl>
    <w:p w:rsidR="00997102" w:rsidRPr="00330C50" w:rsidRDefault="00997102" w:rsidP="00997102">
      <w:pPr>
        <w:tabs>
          <w:tab w:val="left" w:pos="567"/>
        </w:tabs>
        <w:spacing w:after="0"/>
        <w:rPr>
          <w:rFonts w:ascii="TH NiramitIT๙" w:hAnsi="TH NiramitIT๙" w:cs="TH NiramitIT๙"/>
          <w:sz w:val="36"/>
          <w:szCs w:val="36"/>
          <w:cs/>
        </w:rPr>
      </w:pPr>
    </w:p>
    <w:p w:rsidR="00997102" w:rsidRPr="00CE09F2" w:rsidRDefault="009A127E" w:rsidP="00997102">
      <w:pPr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ณ วันที่ 20 ธันวาคม 2561</w:t>
      </w:r>
    </w:p>
    <w:p w:rsidR="00997102" w:rsidRDefault="00997102" w:rsidP="00997102">
      <w:pPr>
        <w:rPr>
          <w:rFonts w:ascii="TH NiramitIT๙" w:hAnsi="TH NiramitIT๙" w:cs="TH NiramitIT๙"/>
          <w:sz w:val="24"/>
          <w:szCs w:val="32"/>
        </w:rPr>
      </w:pPr>
    </w:p>
    <w:p w:rsidR="00997102" w:rsidRDefault="00997102" w:rsidP="00997102">
      <w:pPr>
        <w:rPr>
          <w:rFonts w:ascii="TH NiramitIT๙" w:hAnsi="TH NiramitIT๙" w:cs="TH NiramitIT๙"/>
          <w:sz w:val="24"/>
          <w:szCs w:val="32"/>
        </w:rPr>
      </w:pPr>
    </w:p>
    <w:p w:rsidR="00997102" w:rsidRDefault="00997102" w:rsidP="00997102">
      <w:pPr>
        <w:rPr>
          <w:rFonts w:ascii="TH NiramitIT๙" w:hAnsi="TH NiramitIT๙" w:cs="TH NiramitIT๙"/>
          <w:sz w:val="24"/>
          <w:szCs w:val="32"/>
        </w:rPr>
      </w:pPr>
    </w:p>
    <w:p w:rsidR="00997102" w:rsidRDefault="00997102" w:rsidP="00997102">
      <w:pPr>
        <w:rPr>
          <w:rFonts w:ascii="TH NiramitIT๙" w:hAnsi="TH NiramitIT๙" w:cs="TH NiramitIT๙"/>
          <w:sz w:val="24"/>
          <w:szCs w:val="32"/>
        </w:rPr>
      </w:pPr>
    </w:p>
    <w:p w:rsidR="00997102" w:rsidRDefault="00997102" w:rsidP="00997102">
      <w:pPr>
        <w:rPr>
          <w:rFonts w:ascii="TH NiramitIT๙" w:hAnsi="TH NiramitIT๙" w:cs="TH NiramitIT๙"/>
          <w:sz w:val="24"/>
          <w:szCs w:val="32"/>
        </w:rPr>
      </w:pPr>
    </w:p>
    <w:p w:rsidR="00997102" w:rsidRDefault="00997102" w:rsidP="00997102">
      <w:pPr>
        <w:rPr>
          <w:rFonts w:ascii="TH NiramitIT๙" w:hAnsi="TH NiramitIT๙" w:cs="TH NiramitIT๙"/>
          <w:sz w:val="24"/>
          <w:szCs w:val="32"/>
        </w:rPr>
      </w:pPr>
    </w:p>
    <w:p w:rsidR="00997102" w:rsidRDefault="00997102" w:rsidP="00997102">
      <w:pPr>
        <w:rPr>
          <w:rFonts w:ascii="TH NiramitIT๙" w:hAnsi="TH NiramitIT๙" w:cs="TH NiramitIT๙"/>
          <w:sz w:val="24"/>
          <w:szCs w:val="32"/>
        </w:rPr>
      </w:pPr>
    </w:p>
    <w:p w:rsidR="00AC5FDC" w:rsidRDefault="00AC5FDC" w:rsidP="00AC5FDC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AC5FDC">
        <w:rPr>
          <w:rFonts w:ascii="TH NiramitIT๙" w:hAnsi="TH NiramitIT๙" w:cs="TH NiramitIT๙" w:hint="cs"/>
          <w:b/>
          <w:bCs/>
          <w:sz w:val="36"/>
          <w:szCs w:val="36"/>
          <w:cs/>
        </w:rPr>
        <w:t>ผู้ได้รับสิทธิ์ในการเปิดเอกสารของ</w:t>
      </w:r>
    </w:p>
    <w:p w:rsidR="00BA32D7" w:rsidRPr="00AC5FDC" w:rsidRDefault="00AC5FDC" w:rsidP="00AC5FDC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AC5FDC">
        <w:rPr>
          <w:rFonts w:ascii="TH NiramitIT๙" w:hAnsi="TH NiramitIT๙" w:cs="TH NiramitIT๙" w:hint="cs"/>
          <w:b/>
          <w:bCs/>
          <w:sz w:val="36"/>
          <w:szCs w:val="36"/>
          <w:cs/>
        </w:rPr>
        <w:t>ระบบ</w:t>
      </w:r>
      <w:r w:rsidRPr="00AC5FDC">
        <w:rPr>
          <w:rFonts w:ascii="TH NiramitIT๙" w:hAnsi="TH NiramitIT๙" w:cs="TH NiramitIT๙"/>
          <w:b/>
          <w:bCs/>
          <w:sz w:val="36"/>
          <w:szCs w:val="36"/>
        </w:rPr>
        <w:t xml:space="preserve">  e</w:t>
      </w:r>
      <w:r w:rsidRPr="00AC5FDC">
        <w:rPr>
          <w:rFonts w:ascii="TH NiramitIT๙" w:hAnsi="TH NiramitIT๙" w:cs="TH NiramitIT๙"/>
          <w:b/>
          <w:bCs/>
          <w:sz w:val="36"/>
          <w:szCs w:val="36"/>
          <w:cs/>
        </w:rPr>
        <w:t>-</w:t>
      </w:r>
      <w:r w:rsidRPr="00AC5FDC">
        <w:rPr>
          <w:rFonts w:ascii="TH NiramitIT๙" w:hAnsi="TH NiramitIT๙" w:cs="TH NiramitIT๙"/>
          <w:b/>
          <w:bCs/>
          <w:sz w:val="36"/>
          <w:szCs w:val="36"/>
        </w:rPr>
        <w:t>manage</w:t>
      </w:r>
      <w:r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ของคณะผลิตกรรมการเกษตร</w:t>
      </w:r>
    </w:p>
    <w:tbl>
      <w:tblPr>
        <w:tblStyle w:val="a3"/>
        <w:tblpPr w:leftFromText="180" w:rightFromText="180" w:vertAnchor="text" w:horzAnchor="margin" w:tblpY="275"/>
        <w:tblW w:w="9464" w:type="dxa"/>
        <w:tblLook w:val="04A0" w:firstRow="1" w:lastRow="0" w:firstColumn="1" w:lastColumn="0" w:noHBand="0" w:noVBand="1"/>
      </w:tblPr>
      <w:tblGrid>
        <w:gridCol w:w="1101"/>
        <w:gridCol w:w="3543"/>
        <w:gridCol w:w="4820"/>
      </w:tblGrid>
      <w:tr w:rsidR="00AC5FDC" w:rsidRPr="00AC5FDC" w:rsidTr="00E052F6">
        <w:tc>
          <w:tcPr>
            <w:tcW w:w="1101" w:type="dxa"/>
          </w:tcPr>
          <w:p w:rsidR="00AC5FDC" w:rsidRPr="001A5DAB" w:rsidRDefault="00AC5FDC" w:rsidP="00AC5FDC">
            <w:pPr>
              <w:jc w:val="center"/>
              <w:rPr>
                <w:rFonts w:ascii="TH NiramitIT๙" w:hAnsi="TH NiramitIT๙" w:cs="TH NiramitIT๙"/>
                <w:b/>
                <w:bCs/>
                <w:sz w:val="24"/>
                <w:szCs w:val="32"/>
              </w:rPr>
            </w:pPr>
            <w:r w:rsidRPr="001A5DAB">
              <w:rPr>
                <w:rFonts w:ascii="TH NiramitIT๙" w:hAnsi="TH NiramitIT๙" w:cs="TH Niramit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3543" w:type="dxa"/>
          </w:tcPr>
          <w:p w:rsidR="00AC5FDC" w:rsidRPr="001A5DAB" w:rsidRDefault="00AC5FDC" w:rsidP="00AC5FDC">
            <w:pPr>
              <w:jc w:val="center"/>
              <w:rPr>
                <w:rFonts w:ascii="TH NiramitIT๙" w:hAnsi="TH NiramitIT๙" w:cs="TH NiramitIT๙"/>
                <w:b/>
                <w:bCs/>
                <w:sz w:val="24"/>
                <w:szCs w:val="32"/>
              </w:rPr>
            </w:pPr>
            <w:r w:rsidRPr="001A5DAB">
              <w:rPr>
                <w:rFonts w:ascii="TH NiramitIT๙" w:hAnsi="TH NiramitIT๙" w:cs="TH NiramitIT๙"/>
                <w:b/>
                <w:bCs/>
                <w:sz w:val="24"/>
                <w:szCs w:val="32"/>
                <w:cs/>
              </w:rPr>
              <w:t>ชื่อ-สกุล</w:t>
            </w:r>
          </w:p>
        </w:tc>
        <w:tc>
          <w:tcPr>
            <w:tcW w:w="4820" w:type="dxa"/>
          </w:tcPr>
          <w:p w:rsidR="00AC5FDC" w:rsidRPr="001A5DAB" w:rsidRDefault="00AC5FDC" w:rsidP="00E052F6">
            <w:pPr>
              <w:jc w:val="center"/>
              <w:rPr>
                <w:rFonts w:ascii="TH NiramitIT๙" w:hAnsi="TH NiramitIT๙" w:cs="TH NiramitIT๙"/>
                <w:b/>
                <w:bCs/>
                <w:sz w:val="24"/>
                <w:szCs w:val="32"/>
                <w:cs/>
              </w:rPr>
            </w:pPr>
            <w:r w:rsidRPr="001A5DAB">
              <w:rPr>
                <w:rFonts w:ascii="TH NiramitIT๙" w:hAnsi="TH NiramitIT๙" w:cs="TH NiramitIT๙"/>
                <w:b/>
                <w:bCs/>
                <w:sz w:val="24"/>
                <w:szCs w:val="32"/>
                <w:cs/>
              </w:rPr>
              <w:t>สิทธิ์ที่ได้รับ</w:t>
            </w:r>
            <w:r w:rsidRPr="001A5DAB">
              <w:rPr>
                <w:rFonts w:ascii="TH NiramitIT๙" w:hAnsi="TH NiramitIT๙" w:cs="TH NiramitIT๙" w:hint="cs"/>
                <w:b/>
                <w:bCs/>
                <w:sz w:val="24"/>
                <w:szCs w:val="32"/>
                <w:cs/>
              </w:rPr>
              <w:t>ใน</w:t>
            </w:r>
            <w:r w:rsidR="00E052F6" w:rsidRPr="001A5DAB">
              <w:rPr>
                <w:rFonts w:ascii="TH NiramitIT๙" w:hAnsi="TH NiramitIT๙" w:cs="TH NiramitIT๙" w:hint="cs"/>
                <w:b/>
                <w:bCs/>
                <w:sz w:val="24"/>
                <w:szCs w:val="32"/>
                <w:cs/>
              </w:rPr>
              <w:t>การเปิดกล่อง</w:t>
            </w:r>
          </w:p>
        </w:tc>
      </w:tr>
      <w:tr w:rsidR="00AC5FDC" w:rsidRPr="00AC5FDC" w:rsidTr="00E052F6">
        <w:tc>
          <w:tcPr>
            <w:tcW w:w="1101" w:type="dxa"/>
          </w:tcPr>
          <w:p w:rsidR="00AC5FDC" w:rsidRPr="00AC5FDC" w:rsidRDefault="00AC5FDC" w:rsidP="00AC5FDC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1</w:t>
            </w:r>
          </w:p>
        </w:tc>
        <w:tc>
          <w:tcPr>
            <w:tcW w:w="3543" w:type="dxa"/>
          </w:tcPr>
          <w:p w:rsidR="00AC5FDC" w:rsidRPr="00AC5FDC" w:rsidRDefault="00AC5FDC" w:rsidP="00AC5FDC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รศ.ประวิตร  พุทธานนท์</w:t>
            </w:r>
          </w:p>
        </w:tc>
        <w:tc>
          <w:tcPr>
            <w:tcW w:w="4820" w:type="dxa"/>
          </w:tcPr>
          <w:p w:rsidR="00AC5FDC" w:rsidRPr="00AC5FDC" w:rsidRDefault="00AC5FDC" w:rsidP="00AC5FDC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คณบดีคณะผลิตกรรมการเกษตร</w:t>
            </w:r>
          </w:p>
        </w:tc>
      </w:tr>
      <w:tr w:rsidR="00AC5FDC" w:rsidRPr="00AC5FDC" w:rsidTr="00E052F6">
        <w:tc>
          <w:tcPr>
            <w:tcW w:w="1101" w:type="dxa"/>
          </w:tcPr>
          <w:p w:rsidR="00AC5FDC" w:rsidRPr="00AC5FDC" w:rsidRDefault="00AC5FDC" w:rsidP="00AC5FDC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2</w:t>
            </w:r>
          </w:p>
        </w:tc>
        <w:tc>
          <w:tcPr>
            <w:tcW w:w="3543" w:type="dxa"/>
          </w:tcPr>
          <w:p w:rsidR="00AC5FDC" w:rsidRPr="00AC5FDC" w:rsidRDefault="00AC5FDC" w:rsidP="00AC5FDC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 xml:space="preserve">รศ.ดร.ปราโมช  </w:t>
            </w:r>
            <w:proofErr w:type="spellStart"/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ศี</w:t>
            </w:r>
            <w:proofErr w:type="spellEnd"/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ตะโก</w:t>
            </w:r>
            <w:proofErr w:type="spellStart"/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เศศ</w:t>
            </w:r>
            <w:proofErr w:type="spellEnd"/>
          </w:p>
        </w:tc>
        <w:tc>
          <w:tcPr>
            <w:tcW w:w="4820" w:type="dxa"/>
          </w:tcPr>
          <w:p w:rsidR="00AC5FDC" w:rsidRPr="00AC5FDC" w:rsidRDefault="00AC5FDC" w:rsidP="00AC5FDC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 xml:space="preserve">รองคณบดีฝ่ายวิชาการและมาตรฐานการศึกษา  </w:t>
            </w:r>
          </w:p>
        </w:tc>
      </w:tr>
      <w:tr w:rsidR="00AC5FDC" w:rsidRPr="00AC5FDC" w:rsidTr="00E052F6">
        <w:tc>
          <w:tcPr>
            <w:tcW w:w="1101" w:type="dxa"/>
          </w:tcPr>
          <w:p w:rsidR="00AC5FDC" w:rsidRPr="00AC5FDC" w:rsidRDefault="006A164A" w:rsidP="00AC5FDC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3</w:t>
            </w:r>
          </w:p>
        </w:tc>
        <w:tc>
          <w:tcPr>
            <w:tcW w:w="3543" w:type="dxa"/>
          </w:tcPr>
          <w:p w:rsidR="00AC5FDC" w:rsidRPr="00AC5FDC" w:rsidRDefault="00AC5FDC" w:rsidP="00AC5FDC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ผศ.ดร.ชิต  อินปรา</w:t>
            </w:r>
          </w:p>
        </w:tc>
        <w:tc>
          <w:tcPr>
            <w:tcW w:w="4820" w:type="dxa"/>
          </w:tcPr>
          <w:p w:rsidR="00AC5FDC" w:rsidRPr="00AC5FDC" w:rsidRDefault="00AC5FDC" w:rsidP="00AC5FDC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รองคณบดีฝ่ายบริหาร</w:t>
            </w:r>
          </w:p>
        </w:tc>
      </w:tr>
      <w:tr w:rsidR="00AC5FDC" w:rsidRPr="00AC5FDC" w:rsidTr="00E052F6">
        <w:tc>
          <w:tcPr>
            <w:tcW w:w="1101" w:type="dxa"/>
          </w:tcPr>
          <w:p w:rsidR="00AC5FDC" w:rsidRPr="00AC5FDC" w:rsidRDefault="006A164A" w:rsidP="00AC5FDC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4</w:t>
            </w:r>
          </w:p>
        </w:tc>
        <w:tc>
          <w:tcPr>
            <w:tcW w:w="3543" w:type="dxa"/>
          </w:tcPr>
          <w:p w:rsidR="00AC5FDC" w:rsidRPr="00AC5FDC" w:rsidRDefault="00AC5FDC" w:rsidP="00AC5FDC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ผศ.ดร.ปฏิภาณ  สุทธิกุลบุตร</w:t>
            </w:r>
          </w:p>
        </w:tc>
        <w:tc>
          <w:tcPr>
            <w:tcW w:w="4820" w:type="dxa"/>
          </w:tcPr>
          <w:p w:rsidR="00AC5FDC" w:rsidRPr="00AC5FDC" w:rsidRDefault="00AC5FDC" w:rsidP="00AC5FDC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รองคณบดีฝ่ายวิเทศสัมพันธ์</w:t>
            </w:r>
            <w:r w:rsidR="00E052F6">
              <w:rPr>
                <w:rFonts w:ascii="TH NiramitIT๙" w:hAnsi="TH NiramitIT๙" w:cs="TH NiramitIT๙" w:hint="cs"/>
                <w:sz w:val="24"/>
                <w:szCs w:val="32"/>
                <w:cs/>
              </w:rPr>
              <w:t>และพัฒนาเครือข่าย</w:t>
            </w:r>
          </w:p>
        </w:tc>
      </w:tr>
      <w:tr w:rsidR="00AC5FDC" w:rsidRPr="00AC5FDC" w:rsidTr="00E052F6">
        <w:tc>
          <w:tcPr>
            <w:tcW w:w="1101" w:type="dxa"/>
          </w:tcPr>
          <w:p w:rsidR="00AC5FDC" w:rsidRPr="00AC5FDC" w:rsidRDefault="006A164A" w:rsidP="00AC5FDC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5</w:t>
            </w:r>
          </w:p>
        </w:tc>
        <w:tc>
          <w:tcPr>
            <w:tcW w:w="3543" w:type="dxa"/>
          </w:tcPr>
          <w:p w:rsidR="00AC5FDC" w:rsidRPr="00AC5FDC" w:rsidRDefault="00E052F6" w:rsidP="00AC5FDC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อาจารย์ ดร.</w:t>
            </w:r>
            <w:proofErr w:type="spellStart"/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พิ</w:t>
            </w:r>
            <w:proofErr w:type="spellEnd"/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ภัทร  เจียมพิริยะกุล</w:t>
            </w:r>
          </w:p>
        </w:tc>
        <w:tc>
          <w:tcPr>
            <w:tcW w:w="4820" w:type="dxa"/>
          </w:tcPr>
          <w:p w:rsidR="00AC5FDC" w:rsidRPr="00E052F6" w:rsidRDefault="00E052F6" w:rsidP="00AC5FDC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รองคณบดีฝ่ายวิจัยและบริการวิชาการ</w:t>
            </w:r>
          </w:p>
        </w:tc>
      </w:tr>
      <w:tr w:rsidR="00AC5FDC" w:rsidRPr="00AC5FDC" w:rsidTr="00E052F6">
        <w:tc>
          <w:tcPr>
            <w:tcW w:w="1101" w:type="dxa"/>
          </w:tcPr>
          <w:p w:rsidR="00AC5FDC" w:rsidRPr="00AC5FDC" w:rsidRDefault="006A164A" w:rsidP="00AC5FDC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6</w:t>
            </w:r>
          </w:p>
        </w:tc>
        <w:tc>
          <w:tcPr>
            <w:tcW w:w="3543" w:type="dxa"/>
          </w:tcPr>
          <w:p w:rsidR="00AC5FDC" w:rsidRPr="00AC5FDC" w:rsidRDefault="00E052F6" w:rsidP="00AC5FDC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อาจารย์ ดร.ชินพันธ์  ธนารุจ</w:t>
            </w:r>
          </w:p>
        </w:tc>
        <w:tc>
          <w:tcPr>
            <w:tcW w:w="4820" w:type="dxa"/>
          </w:tcPr>
          <w:p w:rsidR="00AC5FDC" w:rsidRPr="00E052F6" w:rsidRDefault="00E052F6" w:rsidP="00AC5FDC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รองคณบดีฝ่ายกิจการนักศึกษา</w:t>
            </w:r>
          </w:p>
        </w:tc>
      </w:tr>
      <w:tr w:rsidR="00AC5FDC" w:rsidRPr="00AC5FDC" w:rsidTr="00E052F6">
        <w:tc>
          <w:tcPr>
            <w:tcW w:w="1101" w:type="dxa"/>
          </w:tcPr>
          <w:p w:rsidR="00AC5FDC" w:rsidRPr="00AC5FDC" w:rsidRDefault="006A164A" w:rsidP="00AC5FDC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7</w:t>
            </w:r>
          </w:p>
        </w:tc>
        <w:tc>
          <w:tcPr>
            <w:tcW w:w="3543" w:type="dxa"/>
          </w:tcPr>
          <w:p w:rsidR="00AC5FDC" w:rsidRPr="00AC5FDC" w:rsidRDefault="00E052F6" w:rsidP="00AC5FDC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 xml:space="preserve">อาจารย์ ดร.เสกสันต์  </w:t>
            </w:r>
            <w:proofErr w:type="spellStart"/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อุสสห</w:t>
            </w:r>
            <w:proofErr w:type="spellEnd"/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ตานนท์</w:t>
            </w:r>
          </w:p>
        </w:tc>
        <w:tc>
          <w:tcPr>
            <w:tcW w:w="4820" w:type="dxa"/>
          </w:tcPr>
          <w:p w:rsidR="00AC5FDC" w:rsidRPr="00E052F6" w:rsidRDefault="00E052F6" w:rsidP="00AC5FDC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ผู้ช่วยคณบดี (สาขาวิชาพืชสวน)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3" w:type="dxa"/>
          </w:tcPr>
          <w:p w:rsidR="00E052F6" w:rsidRPr="00E052F6" w:rsidRDefault="00E052F6" w:rsidP="00AC5FD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ผศ.ดร.เรืองชัย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จูวัฒน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สำราญ</w:t>
            </w:r>
          </w:p>
        </w:tc>
        <w:tc>
          <w:tcPr>
            <w:tcW w:w="4820" w:type="dxa"/>
          </w:tcPr>
          <w:p w:rsidR="00E052F6" w:rsidRP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ผู้ช่วยคณบดี (สาขาวิชาพืชไร่)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3" w:type="dxa"/>
          </w:tcPr>
          <w:p w:rsidR="00E052F6" w:rsidRPr="00E052F6" w:rsidRDefault="00E052F6" w:rsidP="00AC5FD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อาจารย์ ดร.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ชัช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วิจก์  ถนอมถิ่น</w:t>
            </w:r>
          </w:p>
        </w:tc>
        <w:tc>
          <w:tcPr>
            <w:tcW w:w="4820" w:type="dxa"/>
          </w:tcPr>
          <w:p w:rsidR="00E052F6" w:rsidRP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ผู้ช่วยคณบดี (สาขาวิชาอารักขาพืช)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10</w:t>
            </w:r>
          </w:p>
        </w:tc>
        <w:tc>
          <w:tcPr>
            <w:tcW w:w="3543" w:type="dxa"/>
          </w:tcPr>
          <w:p w:rsidR="00E052F6" w:rsidRPr="00E052F6" w:rsidRDefault="00E052F6" w:rsidP="00AC5FD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ผศ.ดร.ศุภธิดา  อ่ำทอง</w:t>
            </w:r>
          </w:p>
        </w:tc>
        <w:tc>
          <w:tcPr>
            <w:tcW w:w="4820" w:type="dxa"/>
          </w:tcPr>
          <w:p w:rsidR="00E052F6" w:rsidRP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ผู้ช่วยคณบดี (สาขาวิชาปฐพีศาสตร์)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11</w:t>
            </w:r>
          </w:p>
        </w:tc>
        <w:tc>
          <w:tcPr>
            <w:tcW w:w="3543" w:type="dxa"/>
          </w:tcPr>
          <w:p w:rsidR="00E052F6" w:rsidRP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รศ.ดร.จักรพง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พวงงามชื่น</w:t>
            </w:r>
          </w:p>
        </w:tc>
        <w:tc>
          <w:tcPr>
            <w:tcW w:w="4820" w:type="dxa"/>
          </w:tcPr>
          <w:p w:rsidR="00E052F6" w:rsidRP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ผู้ช่วยคณบดี (สาขาวิชาส่งเสริม)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12</w:t>
            </w:r>
          </w:p>
        </w:tc>
        <w:tc>
          <w:tcPr>
            <w:tcW w:w="3543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นายปริญญา  สมบูรณ์</w:t>
            </w:r>
          </w:p>
        </w:tc>
        <w:tc>
          <w:tcPr>
            <w:tcW w:w="4820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เลขานุการคณะผลิตกรรมการเกษตร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13</w:t>
            </w:r>
          </w:p>
        </w:tc>
        <w:tc>
          <w:tcPr>
            <w:tcW w:w="3543" w:type="dxa"/>
          </w:tcPr>
          <w:p w:rsidR="00E052F6" w:rsidRP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นางอัมพร  เทพศิริ</w:t>
            </w:r>
          </w:p>
        </w:tc>
        <w:tc>
          <w:tcPr>
            <w:tcW w:w="4820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หัวหน้างานบริหารและธุรการ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14</w:t>
            </w:r>
          </w:p>
        </w:tc>
        <w:tc>
          <w:tcPr>
            <w:tcW w:w="3543" w:type="dxa"/>
          </w:tcPr>
          <w:p w:rsidR="00E052F6" w:rsidRP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นางธารารัตน์  เชื้อวิโรจน์</w:t>
            </w:r>
          </w:p>
        </w:tc>
        <w:tc>
          <w:tcPr>
            <w:tcW w:w="4820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หัวหน้างานคลังและพัสดุ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15</w:t>
            </w:r>
          </w:p>
        </w:tc>
        <w:tc>
          <w:tcPr>
            <w:tcW w:w="3543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นายธนากร  พิทยากรศิลป์</w:t>
            </w:r>
          </w:p>
        </w:tc>
        <w:tc>
          <w:tcPr>
            <w:tcW w:w="4820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หัวหน้างานบริการการศึกษาและกิจการนักศึกษา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16</w:t>
            </w:r>
          </w:p>
        </w:tc>
        <w:tc>
          <w:tcPr>
            <w:tcW w:w="3543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นางกนกพร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นทดี</w:t>
            </w:r>
          </w:p>
        </w:tc>
        <w:tc>
          <w:tcPr>
            <w:tcW w:w="4820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หัวหน้างานบริการวิชาการและวิจัย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17</w:t>
            </w:r>
          </w:p>
        </w:tc>
        <w:tc>
          <w:tcPr>
            <w:tcW w:w="3543" w:type="dxa"/>
          </w:tcPr>
          <w:p w:rsidR="00E052F6" w:rsidRP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นางปุณ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ญศิ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ภรณ์  เทวรักษ์พิทักษ์</w:t>
            </w:r>
          </w:p>
        </w:tc>
        <w:tc>
          <w:tcPr>
            <w:tcW w:w="4820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หัวหน้างานนโยบาย แผน และประกันคุณภาพ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18</w:t>
            </w:r>
          </w:p>
        </w:tc>
        <w:tc>
          <w:tcPr>
            <w:tcW w:w="3543" w:type="dxa"/>
          </w:tcPr>
          <w:p w:rsidR="00E052F6" w:rsidRP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นางอัมพร  มาลา</w:t>
            </w:r>
          </w:p>
        </w:tc>
        <w:tc>
          <w:tcPr>
            <w:tcW w:w="4820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หัวหน้าหน่วยการเงิน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19</w:t>
            </w:r>
          </w:p>
        </w:tc>
        <w:tc>
          <w:tcPr>
            <w:tcW w:w="3543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นางลัดดาวัลย์  ระดม</w:t>
            </w:r>
          </w:p>
        </w:tc>
        <w:tc>
          <w:tcPr>
            <w:tcW w:w="4820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หัวหน้าหน่วยพัสดุ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20</w:t>
            </w:r>
          </w:p>
        </w:tc>
        <w:tc>
          <w:tcPr>
            <w:tcW w:w="3543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นางอารี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นามเมือง</w:t>
            </w:r>
          </w:p>
        </w:tc>
        <w:tc>
          <w:tcPr>
            <w:tcW w:w="4820" w:type="dxa"/>
          </w:tcPr>
          <w:p w:rsidR="00E052F6" w:rsidRDefault="00E052F6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หัวหน้าหน่วย</w:t>
            </w:r>
            <w:r w:rsidR="00262361">
              <w:rPr>
                <w:rFonts w:ascii="TH NiramitIT๙" w:hAnsi="TH NiramitIT๙" w:cs="TH NiramitIT๙" w:hint="cs"/>
                <w:sz w:val="24"/>
                <w:szCs w:val="32"/>
                <w:cs/>
              </w:rPr>
              <w:t>สารบรรณและ</w:t>
            </w: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การเจ้าหน้าที่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21</w:t>
            </w:r>
          </w:p>
        </w:tc>
        <w:tc>
          <w:tcPr>
            <w:tcW w:w="3543" w:type="dxa"/>
          </w:tcPr>
          <w:p w:rsidR="00E052F6" w:rsidRPr="00262361" w:rsidRDefault="00E052F6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E052F6" w:rsidRDefault="00262361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หัวหน้าหน่วยอาคารสถานที่และยานพาหนะ</w:t>
            </w:r>
          </w:p>
        </w:tc>
      </w:tr>
      <w:tr w:rsidR="00262361" w:rsidRPr="00AC5FDC" w:rsidTr="00E052F6">
        <w:tc>
          <w:tcPr>
            <w:tcW w:w="1101" w:type="dxa"/>
          </w:tcPr>
          <w:p w:rsidR="00262361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22</w:t>
            </w:r>
          </w:p>
        </w:tc>
        <w:tc>
          <w:tcPr>
            <w:tcW w:w="3543" w:type="dxa"/>
          </w:tcPr>
          <w:p w:rsidR="00262361" w:rsidRPr="00262361" w:rsidRDefault="00262361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นางลัดดาวัลย์  ระดม</w:t>
            </w:r>
          </w:p>
        </w:tc>
        <w:tc>
          <w:tcPr>
            <w:tcW w:w="4820" w:type="dxa"/>
          </w:tcPr>
          <w:p w:rsidR="00262361" w:rsidRDefault="00262361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งานพัสดุ</w:t>
            </w:r>
          </w:p>
        </w:tc>
      </w:tr>
      <w:tr w:rsidR="00262361" w:rsidRPr="00AC5FDC" w:rsidTr="00E052F6">
        <w:tc>
          <w:tcPr>
            <w:tcW w:w="1101" w:type="dxa"/>
          </w:tcPr>
          <w:p w:rsidR="00262361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23</w:t>
            </w:r>
          </w:p>
        </w:tc>
        <w:tc>
          <w:tcPr>
            <w:tcW w:w="3543" w:type="dxa"/>
          </w:tcPr>
          <w:p w:rsidR="00262361" w:rsidRPr="00262361" w:rsidRDefault="00262361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นางอัมพร  มาลา</w:t>
            </w:r>
          </w:p>
        </w:tc>
        <w:tc>
          <w:tcPr>
            <w:tcW w:w="4820" w:type="dxa"/>
          </w:tcPr>
          <w:p w:rsidR="00262361" w:rsidRDefault="00262361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งานการเงิน</w:t>
            </w:r>
          </w:p>
        </w:tc>
      </w:tr>
      <w:tr w:rsidR="00262361" w:rsidRPr="00AC5FDC" w:rsidTr="00E052F6">
        <w:tc>
          <w:tcPr>
            <w:tcW w:w="1101" w:type="dxa"/>
          </w:tcPr>
          <w:p w:rsidR="00262361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24</w:t>
            </w:r>
          </w:p>
        </w:tc>
        <w:tc>
          <w:tcPr>
            <w:tcW w:w="3543" w:type="dxa"/>
          </w:tcPr>
          <w:p w:rsidR="00262361" w:rsidRPr="00262361" w:rsidRDefault="00262361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นางอารี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นามเมือง</w:t>
            </w:r>
          </w:p>
        </w:tc>
        <w:tc>
          <w:tcPr>
            <w:tcW w:w="4820" w:type="dxa"/>
          </w:tcPr>
          <w:p w:rsidR="00262361" w:rsidRDefault="00262361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งานการเจ้าหน้าที่</w:t>
            </w:r>
          </w:p>
        </w:tc>
      </w:tr>
      <w:tr w:rsidR="00262361" w:rsidRPr="00AC5FDC" w:rsidTr="00E052F6">
        <w:tc>
          <w:tcPr>
            <w:tcW w:w="1101" w:type="dxa"/>
          </w:tcPr>
          <w:p w:rsidR="00262361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25</w:t>
            </w:r>
          </w:p>
        </w:tc>
        <w:tc>
          <w:tcPr>
            <w:tcW w:w="3543" w:type="dxa"/>
          </w:tcPr>
          <w:p w:rsidR="00262361" w:rsidRPr="00262361" w:rsidRDefault="00262361" w:rsidP="00E052F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นายประสิทธิ์  ทาริเดช</w:t>
            </w:r>
          </w:p>
        </w:tc>
        <w:tc>
          <w:tcPr>
            <w:tcW w:w="4820" w:type="dxa"/>
          </w:tcPr>
          <w:p w:rsidR="00262361" w:rsidRDefault="00262361" w:rsidP="00E052F6">
            <w:pPr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งานยานพาหนะ</w:t>
            </w:r>
          </w:p>
        </w:tc>
      </w:tr>
      <w:tr w:rsidR="00E052F6" w:rsidRPr="00AC5FDC" w:rsidTr="00E052F6">
        <w:tc>
          <w:tcPr>
            <w:tcW w:w="1101" w:type="dxa"/>
          </w:tcPr>
          <w:p w:rsidR="00E052F6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26</w:t>
            </w:r>
          </w:p>
        </w:tc>
        <w:tc>
          <w:tcPr>
            <w:tcW w:w="3543" w:type="dxa"/>
          </w:tcPr>
          <w:p w:rsidR="00E052F6" w:rsidRPr="00E052F6" w:rsidRDefault="00262361" w:rsidP="00AC5FD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นางเกศริน  ขยัน</w:t>
            </w:r>
          </w:p>
        </w:tc>
        <w:tc>
          <w:tcPr>
            <w:tcW w:w="4820" w:type="dxa"/>
          </w:tcPr>
          <w:p w:rsidR="00E052F6" w:rsidRPr="00E052F6" w:rsidRDefault="00262361" w:rsidP="00AC5FD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งานบริการการศึกษาและกิจการนักศึกษา</w:t>
            </w:r>
          </w:p>
        </w:tc>
      </w:tr>
      <w:tr w:rsidR="00262361" w:rsidRPr="00AC5FDC" w:rsidTr="00E052F6">
        <w:tc>
          <w:tcPr>
            <w:tcW w:w="1101" w:type="dxa"/>
          </w:tcPr>
          <w:p w:rsidR="00262361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27</w:t>
            </w:r>
          </w:p>
        </w:tc>
        <w:tc>
          <w:tcPr>
            <w:tcW w:w="3543" w:type="dxa"/>
          </w:tcPr>
          <w:p w:rsidR="00262361" w:rsidRPr="00E052F6" w:rsidRDefault="00262361" w:rsidP="00AC5FD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นางสาวพิกุล  โพธิวงศ์</w:t>
            </w:r>
          </w:p>
        </w:tc>
        <w:tc>
          <w:tcPr>
            <w:tcW w:w="4820" w:type="dxa"/>
          </w:tcPr>
          <w:p w:rsidR="00262361" w:rsidRPr="00E052F6" w:rsidRDefault="00262361" w:rsidP="00AC5FD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งานนโยบาย แผน และประกันคุณภาพ</w:t>
            </w:r>
          </w:p>
        </w:tc>
      </w:tr>
      <w:tr w:rsidR="00262361" w:rsidRPr="00AC5FDC" w:rsidTr="00E052F6">
        <w:tc>
          <w:tcPr>
            <w:tcW w:w="1101" w:type="dxa"/>
          </w:tcPr>
          <w:p w:rsidR="00262361" w:rsidRPr="00E052F6" w:rsidRDefault="006A164A" w:rsidP="00AC5F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lastRenderedPageBreak/>
              <w:t>28</w:t>
            </w:r>
          </w:p>
        </w:tc>
        <w:tc>
          <w:tcPr>
            <w:tcW w:w="3543" w:type="dxa"/>
          </w:tcPr>
          <w:p w:rsidR="00262361" w:rsidRPr="00E052F6" w:rsidRDefault="00262361" w:rsidP="00AC5FD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นางอภิชนา  วงศ์วาร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ชะ</w:t>
            </w:r>
          </w:p>
        </w:tc>
        <w:tc>
          <w:tcPr>
            <w:tcW w:w="4820" w:type="dxa"/>
          </w:tcPr>
          <w:p w:rsidR="00262361" w:rsidRDefault="00262361" w:rsidP="00AC5FD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งานบริการวิชาการและวิจัย</w:t>
            </w:r>
          </w:p>
        </w:tc>
      </w:tr>
    </w:tbl>
    <w:p w:rsidR="001A5DAB" w:rsidRDefault="001A5DAB" w:rsidP="001A5DAB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AC5FDC">
        <w:rPr>
          <w:rFonts w:ascii="TH NiramitIT๙" w:hAnsi="TH NiramitIT๙" w:cs="TH NiramitIT๙" w:hint="cs"/>
          <w:b/>
          <w:bCs/>
          <w:sz w:val="36"/>
          <w:szCs w:val="36"/>
          <w:cs/>
        </w:rPr>
        <w:t>ผู้ได้รับสิทธิ์ในการเปิดเอกสารของ</w:t>
      </w:r>
    </w:p>
    <w:p w:rsidR="001A5DAB" w:rsidRPr="00AC5FDC" w:rsidRDefault="001A5DAB" w:rsidP="001A5DAB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AC5FDC">
        <w:rPr>
          <w:rFonts w:ascii="TH NiramitIT๙" w:hAnsi="TH NiramitIT๙" w:cs="TH NiramitIT๙" w:hint="cs"/>
          <w:b/>
          <w:bCs/>
          <w:sz w:val="36"/>
          <w:szCs w:val="36"/>
          <w:cs/>
        </w:rPr>
        <w:t>ระบบ</w:t>
      </w:r>
      <w:r w:rsidRPr="00AC5FDC">
        <w:rPr>
          <w:rFonts w:ascii="TH NiramitIT๙" w:hAnsi="TH NiramitIT๙" w:cs="TH NiramitIT๙"/>
          <w:b/>
          <w:bCs/>
          <w:sz w:val="36"/>
          <w:szCs w:val="36"/>
        </w:rPr>
        <w:t xml:space="preserve">  e</w:t>
      </w:r>
      <w:r w:rsidRPr="00AC5FDC">
        <w:rPr>
          <w:rFonts w:ascii="TH NiramitIT๙" w:hAnsi="TH NiramitIT๙" w:cs="TH NiramitIT๙"/>
          <w:b/>
          <w:bCs/>
          <w:sz w:val="36"/>
          <w:szCs w:val="36"/>
          <w:cs/>
        </w:rPr>
        <w:t>-</w:t>
      </w:r>
      <w:r w:rsidRPr="00AC5FDC">
        <w:rPr>
          <w:rFonts w:ascii="TH NiramitIT๙" w:hAnsi="TH NiramitIT๙" w:cs="TH NiramitIT๙"/>
          <w:b/>
          <w:bCs/>
          <w:sz w:val="36"/>
          <w:szCs w:val="36"/>
        </w:rPr>
        <w:t>manage</w:t>
      </w:r>
      <w:r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ของคณะผลิตกรรมการเกษตร</w:t>
      </w:r>
    </w:p>
    <w:tbl>
      <w:tblPr>
        <w:tblStyle w:val="a3"/>
        <w:tblpPr w:leftFromText="180" w:rightFromText="180" w:vertAnchor="text" w:horzAnchor="margin" w:tblpY="275"/>
        <w:tblW w:w="9464" w:type="dxa"/>
        <w:tblLook w:val="04A0" w:firstRow="1" w:lastRow="0" w:firstColumn="1" w:lastColumn="0" w:noHBand="0" w:noVBand="1"/>
      </w:tblPr>
      <w:tblGrid>
        <w:gridCol w:w="1101"/>
        <w:gridCol w:w="3543"/>
        <w:gridCol w:w="4820"/>
      </w:tblGrid>
      <w:tr w:rsidR="001A5DAB" w:rsidRPr="00AC5FDC" w:rsidTr="008F71AF">
        <w:tc>
          <w:tcPr>
            <w:tcW w:w="1101" w:type="dxa"/>
          </w:tcPr>
          <w:p w:rsidR="001A5DAB" w:rsidRPr="001A5DAB" w:rsidRDefault="001A5DAB" w:rsidP="008F71AF">
            <w:pPr>
              <w:jc w:val="center"/>
              <w:rPr>
                <w:rFonts w:ascii="TH NiramitIT๙" w:hAnsi="TH NiramitIT๙" w:cs="TH NiramitIT๙"/>
                <w:b/>
                <w:bCs/>
                <w:sz w:val="24"/>
                <w:szCs w:val="32"/>
              </w:rPr>
            </w:pPr>
            <w:r w:rsidRPr="001A5DAB">
              <w:rPr>
                <w:rFonts w:ascii="TH NiramitIT๙" w:hAnsi="TH NiramitIT๙" w:cs="TH Niramit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3543" w:type="dxa"/>
          </w:tcPr>
          <w:p w:rsidR="001A5DAB" w:rsidRPr="001A5DAB" w:rsidRDefault="001A5DAB" w:rsidP="008F71AF">
            <w:pPr>
              <w:jc w:val="center"/>
              <w:rPr>
                <w:rFonts w:ascii="TH NiramitIT๙" w:hAnsi="TH NiramitIT๙" w:cs="TH NiramitIT๙"/>
                <w:b/>
                <w:bCs/>
                <w:sz w:val="24"/>
                <w:szCs w:val="32"/>
              </w:rPr>
            </w:pPr>
            <w:r w:rsidRPr="001A5DAB">
              <w:rPr>
                <w:rFonts w:ascii="TH NiramitIT๙" w:hAnsi="TH NiramitIT๙" w:cs="TH NiramitIT๙"/>
                <w:b/>
                <w:bCs/>
                <w:sz w:val="24"/>
                <w:szCs w:val="32"/>
                <w:cs/>
              </w:rPr>
              <w:t>ชื่อ-สกุล</w:t>
            </w:r>
          </w:p>
        </w:tc>
        <w:tc>
          <w:tcPr>
            <w:tcW w:w="4820" w:type="dxa"/>
          </w:tcPr>
          <w:p w:rsidR="001A5DAB" w:rsidRPr="001A5DAB" w:rsidRDefault="001A5DAB" w:rsidP="008F71AF">
            <w:pPr>
              <w:jc w:val="center"/>
              <w:rPr>
                <w:rFonts w:ascii="TH NiramitIT๙" w:hAnsi="TH NiramitIT๙" w:cs="TH NiramitIT๙"/>
                <w:b/>
                <w:bCs/>
                <w:sz w:val="24"/>
                <w:szCs w:val="32"/>
                <w:cs/>
              </w:rPr>
            </w:pPr>
            <w:r w:rsidRPr="001A5DAB">
              <w:rPr>
                <w:rFonts w:ascii="TH NiramitIT๙" w:hAnsi="TH NiramitIT๙" w:cs="TH NiramitIT๙"/>
                <w:b/>
                <w:bCs/>
                <w:sz w:val="24"/>
                <w:szCs w:val="32"/>
                <w:cs/>
              </w:rPr>
              <w:t>สิทธิ์ที่ได้รับ</w:t>
            </w:r>
            <w:r w:rsidRPr="001A5DAB">
              <w:rPr>
                <w:rFonts w:ascii="TH NiramitIT๙" w:hAnsi="TH NiramitIT๙" w:cs="TH NiramitIT๙" w:hint="cs"/>
                <w:b/>
                <w:bCs/>
                <w:sz w:val="24"/>
                <w:szCs w:val="32"/>
                <w:cs/>
              </w:rPr>
              <w:t>ในการเปิดกล่อง</w:t>
            </w:r>
          </w:p>
        </w:tc>
      </w:tr>
      <w:tr w:rsidR="001A5DAB" w:rsidTr="008F71AF">
        <w:tc>
          <w:tcPr>
            <w:tcW w:w="1101" w:type="dxa"/>
          </w:tcPr>
          <w:p w:rsidR="001A5DAB" w:rsidRPr="00E052F6" w:rsidRDefault="006A164A" w:rsidP="008F71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29</w:t>
            </w:r>
          </w:p>
        </w:tc>
        <w:tc>
          <w:tcPr>
            <w:tcW w:w="3543" w:type="dxa"/>
          </w:tcPr>
          <w:p w:rsidR="001A5DAB" w:rsidRPr="00E052F6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นางหทัยรัตน์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ชววัฑ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รัตน์ชัย</w:t>
            </w:r>
          </w:p>
        </w:tc>
        <w:tc>
          <w:tcPr>
            <w:tcW w:w="4820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คณะผลิตกรรมการเกษตร</w:t>
            </w:r>
          </w:p>
        </w:tc>
      </w:tr>
      <w:tr w:rsidR="001A5DAB" w:rsidTr="008F71AF">
        <w:tc>
          <w:tcPr>
            <w:tcW w:w="1101" w:type="dxa"/>
          </w:tcPr>
          <w:p w:rsidR="001A5DAB" w:rsidRPr="00E052F6" w:rsidRDefault="006A164A" w:rsidP="008F71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30</w:t>
            </w:r>
          </w:p>
        </w:tc>
        <w:tc>
          <w:tcPr>
            <w:tcW w:w="3543" w:type="dxa"/>
          </w:tcPr>
          <w:p w:rsidR="001A5DAB" w:rsidRPr="00E052F6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นางหทัยรัตน์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ชววัฑ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รัตน์ชัย</w:t>
            </w:r>
          </w:p>
        </w:tc>
        <w:tc>
          <w:tcPr>
            <w:tcW w:w="4820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สำนักงานเลขานุการคณะผลิตกรรมการเกษตร</w:t>
            </w:r>
          </w:p>
        </w:tc>
      </w:tr>
      <w:tr w:rsidR="001A5DAB" w:rsidRPr="00E052F6" w:rsidTr="008F71AF">
        <w:tc>
          <w:tcPr>
            <w:tcW w:w="1101" w:type="dxa"/>
          </w:tcPr>
          <w:p w:rsidR="001A5DAB" w:rsidRPr="00E052F6" w:rsidRDefault="006A164A" w:rsidP="008F71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31</w:t>
            </w:r>
          </w:p>
        </w:tc>
        <w:tc>
          <w:tcPr>
            <w:tcW w:w="3543" w:type="dxa"/>
          </w:tcPr>
          <w:p w:rsidR="001A5DAB" w:rsidRPr="00E052F6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นางสาวกมลลักษณ์  มณีเกี๋ยง</w:t>
            </w:r>
          </w:p>
        </w:tc>
        <w:tc>
          <w:tcPr>
            <w:tcW w:w="4820" w:type="dxa"/>
          </w:tcPr>
          <w:p w:rsidR="001A5DAB" w:rsidRPr="00E052F6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เลขานุการคณบดีคณะผลิตกรรมการเกษตร</w:t>
            </w:r>
          </w:p>
        </w:tc>
      </w:tr>
      <w:tr w:rsidR="001A5DAB" w:rsidRPr="00E052F6" w:rsidTr="008F71AF">
        <w:tc>
          <w:tcPr>
            <w:tcW w:w="1101" w:type="dxa"/>
          </w:tcPr>
          <w:p w:rsidR="001A5DAB" w:rsidRPr="00E052F6" w:rsidRDefault="006A164A" w:rsidP="008F71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32</w:t>
            </w:r>
          </w:p>
        </w:tc>
        <w:tc>
          <w:tcPr>
            <w:tcW w:w="3543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นางสาวมีนา  ปรางรัตน์</w:t>
            </w:r>
          </w:p>
        </w:tc>
        <w:tc>
          <w:tcPr>
            <w:tcW w:w="4820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หลักสูตรฯ พืชสวน</w:t>
            </w:r>
          </w:p>
        </w:tc>
      </w:tr>
      <w:tr w:rsidR="001A5DAB" w:rsidRPr="00E052F6" w:rsidTr="008F71AF">
        <w:tc>
          <w:tcPr>
            <w:tcW w:w="1101" w:type="dxa"/>
          </w:tcPr>
          <w:p w:rsidR="001A5DAB" w:rsidRPr="00E052F6" w:rsidRDefault="006A164A" w:rsidP="008F71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33</w:t>
            </w:r>
          </w:p>
        </w:tc>
        <w:tc>
          <w:tcPr>
            <w:tcW w:w="3543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นางสาวสุจิรา  ทิว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กุล</w:t>
            </w:r>
          </w:p>
        </w:tc>
        <w:tc>
          <w:tcPr>
            <w:tcW w:w="4820" w:type="dxa"/>
          </w:tcPr>
          <w:p w:rsidR="001A5DAB" w:rsidRDefault="001A5DAB" w:rsidP="001A5DA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หลักสูตรฯ พืชไร่</w:t>
            </w:r>
          </w:p>
        </w:tc>
      </w:tr>
      <w:tr w:rsidR="001A5DAB" w:rsidRPr="00E052F6" w:rsidTr="008F71AF">
        <w:tc>
          <w:tcPr>
            <w:tcW w:w="1101" w:type="dxa"/>
          </w:tcPr>
          <w:p w:rsidR="001A5DAB" w:rsidRPr="00E052F6" w:rsidRDefault="006A164A" w:rsidP="008F71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34</w:t>
            </w:r>
          </w:p>
        </w:tc>
        <w:tc>
          <w:tcPr>
            <w:tcW w:w="3543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นายกิตติชัย  เกตุจิ๋ว</w:t>
            </w:r>
          </w:p>
        </w:tc>
        <w:tc>
          <w:tcPr>
            <w:tcW w:w="4820" w:type="dxa"/>
          </w:tcPr>
          <w:p w:rsidR="001A5DAB" w:rsidRDefault="001A5DAB" w:rsidP="001A5DA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หลักสูตรฯ อารักขาพืช</w:t>
            </w:r>
          </w:p>
        </w:tc>
      </w:tr>
      <w:tr w:rsidR="001A5DAB" w:rsidRPr="00E052F6" w:rsidTr="008F71AF">
        <w:tc>
          <w:tcPr>
            <w:tcW w:w="1101" w:type="dxa"/>
          </w:tcPr>
          <w:p w:rsidR="001A5DAB" w:rsidRPr="00E052F6" w:rsidRDefault="006A164A" w:rsidP="008F71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35</w:t>
            </w:r>
          </w:p>
        </w:tc>
        <w:tc>
          <w:tcPr>
            <w:tcW w:w="3543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นางสาวกรวิกา  บุญมา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ณ</w:t>
            </w:r>
          </w:p>
        </w:tc>
        <w:tc>
          <w:tcPr>
            <w:tcW w:w="4820" w:type="dxa"/>
          </w:tcPr>
          <w:p w:rsidR="001A5DAB" w:rsidRDefault="001A5DAB" w:rsidP="001A5DA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หลักสูตรฯ เกษตรเคมี</w:t>
            </w:r>
          </w:p>
        </w:tc>
      </w:tr>
      <w:tr w:rsidR="001A5DAB" w:rsidRPr="00E052F6" w:rsidTr="008F71AF">
        <w:tc>
          <w:tcPr>
            <w:tcW w:w="1101" w:type="dxa"/>
          </w:tcPr>
          <w:p w:rsidR="001A5DAB" w:rsidRPr="00E052F6" w:rsidRDefault="006A164A" w:rsidP="008F71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36</w:t>
            </w:r>
          </w:p>
        </w:tc>
        <w:tc>
          <w:tcPr>
            <w:tcW w:w="3543" w:type="dxa"/>
          </w:tcPr>
          <w:p w:rsidR="001A5DAB" w:rsidRDefault="001A5DAB" w:rsidP="001A5DA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นางสาวศรี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ณ  ดอนวิเศษ</w:t>
            </w:r>
          </w:p>
        </w:tc>
        <w:tc>
          <w:tcPr>
            <w:tcW w:w="4820" w:type="dxa"/>
          </w:tcPr>
          <w:p w:rsidR="001A5DAB" w:rsidRDefault="001A5DAB" w:rsidP="001A5DA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หลักสูตรฯ ส่งเสริม</w:t>
            </w:r>
          </w:p>
        </w:tc>
      </w:tr>
      <w:tr w:rsidR="001A5DAB" w:rsidRPr="00E052F6" w:rsidTr="008F71AF">
        <w:tc>
          <w:tcPr>
            <w:tcW w:w="1101" w:type="dxa"/>
          </w:tcPr>
          <w:p w:rsidR="001A5DAB" w:rsidRPr="00E052F6" w:rsidRDefault="006A164A" w:rsidP="008F71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37</w:t>
            </w:r>
          </w:p>
        </w:tc>
        <w:tc>
          <w:tcPr>
            <w:tcW w:w="3543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สุพัต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รา  เพ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ีย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แสน</w:t>
            </w:r>
          </w:p>
        </w:tc>
        <w:tc>
          <w:tcPr>
            <w:tcW w:w="4820" w:type="dxa"/>
          </w:tcPr>
          <w:p w:rsidR="001A5DAB" w:rsidRDefault="001A5DAB" w:rsidP="001A5DA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หลักสูตรฯ ปฐพีศาสตร์</w:t>
            </w:r>
          </w:p>
        </w:tc>
      </w:tr>
      <w:tr w:rsidR="001A5DAB" w:rsidRPr="00E052F6" w:rsidTr="008F71AF">
        <w:tc>
          <w:tcPr>
            <w:tcW w:w="1101" w:type="dxa"/>
          </w:tcPr>
          <w:p w:rsidR="001A5DAB" w:rsidRPr="00E052F6" w:rsidRDefault="006A164A" w:rsidP="008F71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38</w:t>
            </w:r>
          </w:p>
        </w:tc>
        <w:tc>
          <w:tcPr>
            <w:tcW w:w="3543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นท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ณ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เบญจวรร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ณ</w:t>
            </w:r>
          </w:p>
        </w:tc>
        <w:tc>
          <w:tcPr>
            <w:tcW w:w="4820" w:type="dxa"/>
          </w:tcPr>
          <w:p w:rsidR="001A5DAB" w:rsidRDefault="001A5DAB" w:rsidP="001A5DA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หลักสูตรฯ ภูมิสังคมฯ</w:t>
            </w:r>
          </w:p>
        </w:tc>
      </w:tr>
      <w:tr w:rsidR="001A5DAB" w:rsidRPr="00E052F6" w:rsidTr="008F71AF">
        <w:tc>
          <w:tcPr>
            <w:tcW w:w="1101" w:type="dxa"/>
          </w:tcPr>
          <w:p w:rsidR="001A5DAB" w:rsidRPr="00E052F6" w:rsidRDefault="006A164A" w:rsidP="008F71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39</w:t>
            </w:r>
          </w:p>
        </w:tc>
        <w:tc>
          <w:tcPr>
            <w:tcW w:w="3543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นางสาวอัชฌา</w:t>
            </w:r>
            <w:r w:rsidR="006A164A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เทพศิริ</w:t>
            </w:r>
          </w:p>
        </w:tc>
        <w:tc>
          <w:tcPr>
            <w:tcW w:w="4820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หลักสูตรฯ การใช้ที่ดินฯ</w:t>
            </w:r>
          </w:p>
        </w:tc>
      </w:tr>
      <w:tr w:rsidR="001A5DAB" w:rsidRPr="00E052F6" w:rsidTr="008F71AF">
        <w:tc>
          <w:tcPr>
            <w:tcW w:w="1101" w:type="dxa"/>
          </w:tcPr>
          <w:p w:rsidR="001A5DAB" w:rsidRPr="00E052F6" w:rsidRDefault="001A5DAB" w:rsidP="008F71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1A5DAB" w:rsidRPr="00E052F6" w:rsidTr="008F71AF">
        <w:tc>
          <w:tcPr>
            <w:tcW w:w="1101" w:type="dxa"/>
          </w:tcPr>
          <w:p w:rsidR="001A5DAB" w:rsidRPr="00E052F6" w:rsidRDefault="001A5DAB" w:rsidP="008F71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1A5DAB" w:rsidRDefault="001A5DAB" w:rsidP="008F71A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</w:tbl>
    <w:p w:rsidR="00AC5FDC" w:rsidRDefault="00AC5FDC" w:rsidP="001A5DAB">
      <w:pPr>
        <w:rPr>
          <w:rFonts w:ascii="TH NiramitIT๙" w:hAnsi="TH NiramitIT๙" w:cs="TH NiramitIT๙"/>
          <w:sz w:val="24"/>
          <w:szCs w:val="32"/>
        </w:rPr>
      </w:pPr>
    </w:p>
    <w:p w:rsidR="00330C50" w:rsidRDefault="00330C50" w:rsidP="001A5DAB">
      <w:pPr>
        <w:rPr>
          <w:rFonts w:ascii="TH NiramitIT๙" w:hAnsi="TH NiramitIT๙" w:cs="TH NiramitIT๙"/>
          <w:sz w:val="24"/>
          <w:szCs w:val="32"/>
        </w:rPr>
      </w:pPr>
    </w:p>
    <w:p w:rsidR="00330C50" w:rsidRDefault="00330C50" w:rsidP="001A5DAB">
      <w:pPr>
        <w:rPr>
          <w:rFonts w:ascii="TH NiramitIT๙" w:hAnsi="TH NiramitIT๙" w:cs="TH NiramitIT๙"/>
          <w:sz w:val="24"/>
          <w:szCs w:val="32"/>
        </w:rPr>
      </w:pPr>
    </w:p>
    <w:p w:rsidR="00330C50" w:rsidRDefault="00330C50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330C50" w:rsidRPr="00CE09F2" w:rsidRDefault="00CE09F2" w:rsidP="00CE09F2">
      <w:pPr>
        <w:tabs>
          <w:tab w:val="left" w:pos="567"/>
        </w:tabs>
        <w:spacing w:after="0"/>
        <w:jc w:val="center"/>
        <w:rPr>
          <w:rFonts w:ascii="TH NiramitIT๙" w:hAnsi="TH NiramitIT๙" w:cs="TH NiramitIT๙"/>
          <w:b/>
          <w:bCs/>
          <w:sz w:val="44"/>
          <w:szCs w:val="44"/>
        </w:rPr>
      </w:pPr>
      <w:r w:rsidRPr="00CE09F2">
        <w:rPr>
          <w:rFonts w:ascii="TH NiramitIT๙" w:hAnsi="TH NiramitIT๙" w:cs="TH NiramitIT๙" w:hint="cs"/>
          <w:b/>
          <w:bCs/>
          <w:sz w:val="44"/>
          <w:szCs w:val="44"/>
          <w:cs/>
        </w:rPr>
        <w:t>คณะผลิตกรรมการเกษตร</w:t>
      </w:r>
    </w:p>
    <w:p w:rsidR="00CE09F2" w:rsidRPr="00DE53D7" w:rsidRDefault="00CE09F2" w:rsidP="00330C50">
      <w:pPr>
        <w:tabs>
          <w:tab w:val="left" w:pos="567"/>
        </w:tabs>
        <w:spacing w:after="0"/>
        <w:rPr>
          <w:rFonts w:ascii="TH NiramitIT๙" w:hAnsi="TH NiramitIT๙" w:cs="TH NiramitIT๙"/>
          <w:sz w:val="24"/>
          <w:szCs w:val="24"/>
        </w:rPr>
      </w:pPr>
    </w:p>
    <w:p w:rsidR="00CE09F2" w:rsidRPr="00CE09F2" w:rsidRDefault="00CE09F2" w:rsidP="00330C50">
      <w:pPr>
        <w:tabs>
          <w:tab w:val="left" w:pos="567"/>
        </w:tabs>
        <w:spacing w:after="0"/>
        <w:rPr>
          <w:rFonts w:ascii="TH NiramitIT๙" w:hAnsi="TH NiramitIT๙" w:cs="TH NiramitIT๙"/>
          <w:b/>
          <w:bCs/>
          <w:sz w:val="36"/>
          <w:szCs w:val="36"/>
        </w:rPr>
      </w:pPr>
      <w:r w:rsidRPr="00CE09F2">
        <w:rPr>
          <w:rFonts w:ascii="TH NiramitIT๙" w:hAnsi="TH NiramitIT๙" w:cs="TH NiramitIT๙" w:hint="cs"/>
          <w:b/>
          <w:bCs/>
          <w:sz w:val="36"/>
          <w:szCs w:val="36"/>
          <w:cs/>
        </w:rPr>
        <w:t>แจ้งเปลี่ยนแปลงสิทธิ์ในการเปิดเอกสาร</w:t>
      </w:r>
    </w:p>
    <w:tbl>
      <w:tblPr>
        <w:tblStyle w:val="a3"/>
        <w:tblW w:w="9813" w:type="dxa"/>
        <w:jc w:val="center"/>
        <w:tblLook w:val="04A0" w:firstRow="1" w:lastRow="0" w:firstColumn="1" w:lastColumn="0" w:noHBand="0" w:noVBand="1"/>
      </w:tblPr>
      <w:tblGrid>
        <w:gridCol w:w="852"/>
        <w:gridCol w:w="3053"/>
        <w:gridCol w:w="2962"/>
        <w:gridCol w:w="2946"/>
      </w:tblGrid>
      <w:tr w:rsidR="00CE09F2" w:rsidRPr="00CE09F2" w:rsidTr="00CE09F2">
        <w:trPr>
          <w:jc w:val="center"/>
        </w:trPr>
        <w:tc>
          <w:tcPr>
            <w:tcW w:w="852" w:type="dxa"/>
            <w:vAlign w:val="center"/>
          </w:tcPr>
          <w:p w:rsidR="00CE09F2" w:rsidRPr="00CE09F2" w:rsidRDefault="00CE09F2" w:rsidP="00CE09F2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53" w:type="dxa"/>
            <w:vAlign w:val="center"/>
          </w:tcPr>
          <w:p w:rsidR="00CE09F2" w:rsidRPr="00CE09F2" w:rsidRDefault="00CE09F2" w:rsidP="00CE09F2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E09F2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2962" w:type="dxa"/>
            <w:vAlign w:val="center"/>
          </w:tcPr>
          <w:p w:rsidR="00CE09F2" w:rsidRPr="00CE09F2" w:rsidRDefault="00CE09F2" w:rsidP="00CE09F2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E09F2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ใหม่</w:t>
            </w:r>
          </w:p>
        </w:tc>
        <w:tc>
          <w:tcPr>
            <w:tcW w:w="2946" w:type="dxa"/>
          </w:tcPr>
          <w:p w:rsidR="00CE09F2" w:rsidRPr="00CE09F2" w:rsidRDefault="00CE09F2" w:rsidP="00CE09F2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สิทธิ์ในการเปิดกล่องเอกสาร</w:t>
            </w:r>
          </w:p>
        </w:tc>
      </w:tr>
      <w:tr w:rsidR="00CE09F2" w:rsidRPr="00CE09F2" w:rsidTr="00CE09F2">
        <w:trPr>
          <w:jc w:val="center"/>
        </w:trPr>
        <w:tc>
          <w:tcPr>
            <w:tcW w:w="852" w:type="dxa"/>
          </w:tcPr>
          <w:p w:rsidR="00CE09F2" w:rsidRPr="00CE09F2" w:rsidRDefault="00CE09F2" w:rsidP="00CE09F2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3053" w:type="dxa"/>
          </w:tcPr>
          <w:p w:rsidR="00CE09F2" w:rsidRPr="00CE09F2" w:rsidRDefault="00CE09F2" w:rsidP="00CE09F2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อ.ดร.พรพันธ์  ภู่พร้อมพันธุ์</w:t>
            </w:r>
          </w:p>
        </w:tc>
        <w:tc>
          <w:tcPr>
            <w:tcW w:w="2962" w:type="dxa"/>
          </w:tcPr>
          <w:p w:rsidR="00CE09F2" w:rsidRPr="00CE09F2" w:rsidRDefault="00CE09F2" w:rsidP="00330C50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อ.ดร.ศมาพร  แสงยศ</w:t>
            </w:r>
          </w:p>
        </w:tc>
        <w:tc>
          <w:tcPr>
            <w:tcW w:w="2946" w:type="dxa"/>
          </w:tcPr>
          <w:p w:rsidR="00CE09F2" w:rsidRPr="00CE09F2" w:rsidRDefault="00CE09F2" w:rsidP="00330C50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รองคณบดีฝ่ายวิชาการฯ</w:t>
            </w:r>
          </w:p>
        </w:tc>
      </w:tr>
      <w:tr w:rsidR="00CE09F2" w:rsidRPr="00CE09F2" w:rsidTr="00CE09F2">
        <w:trPr>
          <w:jc w:val="center"/>
        </w:trPr>
        <w:tc>
          <w:tcPr>
            <w:tcW w:w="852" w:type="dxa"/>
          </w:tcPr>
          <w:p w:rsidR="00CE09F2" w:rsidRPr="00CE09F2" w:rsidRDefault="00CE09F2" w:rsidP="00CE09F2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3053" w:type="dxa"/>
          </w:tcPr>
          <w:p w:rsidR="00CE09F2" w:rsidRPr="00CE09F2" w:rsidRDefault="00CE09F2" w:rsidP="00CE09F2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อ.ดร.ชินพันธ์  ธนารุจ</w:t>
            </w:r>
          </w:p>
        </w:tc>
        <w:tc>
          <w:tcPr>
            <w:tcW w:w="2962" w:type="dxa"/>
          </w:tcPr>
          <w:p w:rsidR="00CE09F2" w:rsidRPr="00CE09F2" w:rsidRDefault="00CE09F2" w:rsidP="00330C50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ผศ.ดร.พุฒิสรรค์ เครือคำ</w:t>
            </w:r>
          </w:p>
        </w:tc>
        <w:tc>
          <w:tcPr>
            <w:tcW w:w="2946" w:type="dxa"/>
          </w:tcPr>
          <w:p w:rsidR="00CE09F2" w:rsidRPr="00CE09F2" w:rsidRDefault="00CE09F2" w:rsidP="00330C50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รองคณบดีฝ่ายวิจัยฯ</w:t>
            </w:r>
          </w:p>
        </w:tc>
      </w:tr>
      <w:tr w:rsidR="00CE09F2" w:rsidRPr="00CE09F2" w:rsidTr="00CE09F2">
        <w:trPr>
          <w:jc w:val="center"/>
        </w:trPr>
        <w:tc>
          <w:tcPr>
            <w:tcW w:w="852" w:type="dxa"/>
          </w:tcPr>
          <w:p w:rsidR="00CE09F2" w:rsidRPr="00CE09F2" w:rsidRDefault="00CE09F2" w:rsidP="00CE09F2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3.</w:t>
            </w:r>
          </w:p>
        </w:tc>
        <w:tc>
          <w:tcPr>
            <w:tcW w:w="3053" w:type="dxa"/>
          </w:tcPr>
          <w:p w:rsidR="00CE09F2" w:rsidRPr="00CE09F2" w:rsidRDefault="00CE09F2" w:rsidP="00CE09F2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นางหทัยรัตน์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ชววัฑ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รัตน์ชัย</w:t>
            </w:r>
          </w:p>
        </w:tc>
        <w:tc>
          <w:tcPr>
            <w:tcW w:w="2962" w:type="dxa"/>
          </w:tcPr>
          <w:p w:rsidR="00CE09F2" w:rsidRPr="00CE09F2" w:rsidRDefault="00CE09F2" w:rsidP="00330C50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E09F2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อ.ดร.รัชชานนท์  สมบูรณ์ชัย</w:t>
            </w:r>
          </w:p>
        </w:tc>
        <w:tc>
          <w:tcPr>
            <w:tcW w:w="2946" w:type="dxa"/>
          </w:tcPr>
          <w:p w:rsidR="00CE09F2" w:rsidRPr="00CE09F2" w:rsidRDefault="00CE09F2" w:rsidP="00330C50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รองคณบดีฝ่ายยุทธศาสตร์ฯ</w:t>
            </w:r>
          </w:p>
        </w:tc>
      </w:tr>
      <w:tr w:rsidR="00CE09F2" w:rsidRPr="00CE09F2" w:rsidTr="00CE09F2">
        <w:trPr>
          <w:jc w:val="center"/>
        </w:trPr>
        <w:tc>
          <w:tcPr>
            <w:tcW w:w="852" w:type="dxa"/>
          </w:tcPr>
          <w:p w:rsidR="00CE09F2" w:rsidRPr="00CE09F2" w:rsidRDefault="00CE09F2" w:rsidP="00CE09F2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3053" w:type="dxa"/>
          </w:tcPr>
          <w:p w:rsidR="00CE09F2" w:rsidRPr="00CE09F2" w:rsidRDefault="00CE09F2" w:rsidP="00CE09F2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962" w:type="dxa"/>
          </w:tcPr>
          <w:p w:rsidR="00CE09F2" w:rsidRPr="00CE09F2" w:rsidRDefault="00CE09F2" w:rsidP="00330C50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946" w:type="dxa"/>
          </w:tcPr>
          <w:p w:rsidR="00CE09F2" w:rsidRPr="00CE09F2" w:rsidRDefault="00CE09F2" w:rsidP="00330C50">
            <w:pPr>
              <w:tabs>
                <w:tab w:val="left" w:pos="567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</w:tbl>
    <w:p w:rsidR="00330C50" w:rsidRPr="00330C50" w:rsidRDefault="00330C50" w:rsidP="00330C50">
      <w:pPr>
        <w:tabs>
          <w:tab w:val="left" w:pos="567"/>
        </w:tabs>
        <w:spacing w:after="0"/>
        <w:rPr>
          <w:rFonts w:ascii="TH NiramitIT๙" w:hAnsi="TH NiramitIT๙" w:cs="TH NiramitIT๙"/>
          <w:sz w:val="36"/>
          <w:szCs w:val="36"/>
          <w:cs/>
        </w:rPr>
      </w:pPr>
    </w:p>
    <w:p w:rsidR="00330C50" w:rsidRPr="00DE53D7" w:rsidRDefault="00CE09F2" w:rsidP="001A5DAB">
      <w:pPr>
        <w:rPr>
          <w:rFonts w:ascii="TH NiramitIT๙" w:hAnsi="TH NiramitIT๙" w:cs="TH NiramitIT๙"/>
          <w:b/>
          <w:bCs/>
          <w:sz w:val="28"/>
          <w:szCs w:val="36"/>
          <w:cs/>
        </w:rPr>
      </w:pPr>
      <w:r w:rsidRPr="00DE53D7">
        <w:rPr>
          <w:rFonts w:ascii="TH NiramitIT๙" w:hAnsi="TH NiramitIT๙" w:cs="TH NiramitIT๙" w:hint="cs"/>
          <w:b/>
          <w:bCs/>
          <w:sz w:val="28"/>
          <w:szCs w:val="36"/>
          <w:cs/>
        </w:rPr>
        <w:t>เปลี่ยนชื่อกล่องเอกสาร</w:t>
      </w:r>
    </w:p>
    <w:tbl>
      <w:tblPr>
        <w:tblStyle w:val="a3"/>
        <w:tblW w:w="9832" w:type="dxa"/>
        <w:jc w:val="center"/>
        <w:tblLook w:val="04A0" w:firstRow="1" w:lastRow="0" w:firstColumn="1" w:lastColumn="0" w:noHBand="0" w:noVBand="1"/>
      </w:tblPr>
      <w:tblGrid>
        <w:gridCol w:w="852"/>
        <w:gridCol w:w="4373"/>
        <w:gridCol w:w="4607"/>
      </w:tblGrid>
      <w:tr w:rsidR="00CE09F2" w:rsidRPr="00330C50" w:rsidTr="00DE53D7">
        <w:trPr>
          <w:jc w:val="center"/>
        </w:trPr>
        <w:tc>
          <w:tcPr>
            <w:tcW w:w="852" w:type="dxa"/>
          </w:tcPr>
          <w:p w:rsidR="00CE09F2" w:rsidRPr="00330C50" w:rsidRDefault="00CE09F2" w:rsidP="005F7062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4373" w:type="dxa"/>
          </w:tcPr>
          <w:p w:rsidR="00CE09F2" w:rsidRPr="00330C50" w:rsidRDefault="00CE09F2" w:rsidP="005F7062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</w:rPr>
            </w:pPr>
            <w:r w:rsidRPr="00330C50">
              <w:rPr>
                <w:rFonts w:ascii="TH NiramitIT๙" w:hAnsi="TH NiramitIT๙" w:cs="TH NiramitIT๙" w:hint="cs"/>
                <w:b/>
                <w:bCs/>
                <w:sz w:val="36"/>
                <w:szCs w:val="36"/>
                <w:cs/>
              </w:rPr>
              <w:t>เดิม</w:t>
            </w:r>
          </w:p>
        </w:tc>
        <w:tc>
          <w:tcPr>
            <w:tcW w:w="4607" w:type="dxa"/>
          </w:tcPr>
          <w:p w:rsidR="00CE09F2" w:rsidRPr="00330C50" w:rsidRDefault="00CE09F2" w:rsidP="005F7062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</w:rPr>
            </w:pPr>
            <w:r w:rsidRPr="00330C50">
              <w:rPr>
                <w:rFonts w:ascii="TH NiramitIT๙" w:hAnsi="TH NiramitIT๙" w:cs="TH NiramitIT๙" w:hint="cs"/>
                <w:b/>
                <w:bCs/>
                <w:sz w:val="36"/>
                <w:szCs w:val="36"/>
                <w:cs/>
              </w:rPr>
              <w:t>ใหม่</w:t>
            </w:r>
          </w:p>
        </w:tc>
      </w:tr>
      <w:tr w:rsidR="00CE09F2" w:rsidTr="00DE53D7">
        <w:trPr>
          <w:jc w:val="center"/>
        </w:trPr>
        <w:tc>
          <w:tcPr>
            <w:tcW w:w="852" w:type="dxa"/>
          </w:tcPr>
          <w:p w:rsidR="00CE09F2" w:rsidRDefault="00CE09F2" w:rsidP="005F7062">
            <w:pPr>
              <w:tabs>
                <w:tab w:val="left" w:pos="567"/>
              </w:tabs>
              <w:jc w:val="center"/>
              <w:rPr>
                <w:rFonts w:ascii="TH NiramitIT๙" w:hAnsi="TH NiramitIT๙" w:cs="TH NiramitIT๙"/>
                <w:sz w:val="36"/>
                <w:szCs w:val="36"/>
                <w:cs/>
              </w:rPr>
            </w:pPr>
            <w:r>
              <w:rPr>
                <w:rFonts w:ascii="TH NiramitIT๙" w:hAnsi="TH NiramitIT๙" w:cs="TH NiramitIT๙" w:hint="cs"/>
                <w:sz w:val="36"/>
                <w:szCs w:val="36"/>
                <w:cs/>
              </w:rPr>
              <w:t>1</w:t>
            </w:r>
          </w:p>
        </w:tc>
        <w:tc>
          <w:tcPr>
            <w:tcW w:w="4373" w:type="dxa"/>
          </w:tcPr>
          <w:p w:rsidR="00CE09F2" w:rsidRDefault="00CE09F2" w:rsidP="00CE09F2">
            <w:pPr>
              <w:tabs>
                <w:tab w:val="left" w:pos="567"/>
              </w:tabs>
              <w:rPr>
                <w:rFonts w:ascii="TH NiramitIT๙" w:hAnsi="TH NiramitIT๙" w:cs="TH NiramitIT๙"/>
                <w:sz w:val="36"/>
                <w:szCs w:val="36"/>
              </w:rPr>
            </w:pPr>
            <w:r>
              <w:rPr>
                <w:rFonts w:ascii="TH NiramitIT๙" w:hAnsi="TH NiramitIT๙" w:cs="TH NiramitIT๙" w:hint="cs"/>
                <w:sz w:val="36"/>
                <w:szCs w:val="36"/>
                <w:cs/>
              </w:rPr>
              <w:t>รองคณบดีฝ่ายยุทธศาสตร์และวิเทศสัมพันธ์</w:t>
            </w:r>
          </w:p>
        </w:tc>
        <w:tc>
          <w:tcPr>
            <w:tcW w:w="4607" w:type="dxa"/>
          </w:tcPr>
          <w:p w:rsidR="00CE09F2" w:rsidRPr="00330C50" w:rsidRDefault="00CE09F2" w:rsidP="00CE09F2">
            <w:pPr>
              <w:tabs>
                <w:tab w:val="left" w:pos="567"/>
              </w:tabs>
              <w:rPr>
                <w:rFonts w:ascii="TH NiramitIT๙" w:hAnsi="TH NiramitIT๙" w:cs="TH NiramitIT๙"/>
                <w:sz w:val="36"/>
                <w:szCs w:val="36"/>
              </w:rPr>
            </w:pPr>
            <w:r>
              <w:rPr>
                <w:rFonts w:ascii="TH NiramitIT๙" w:hAnsi="TH NiramitIT๙" w:cs="TH NiramitIT๙" w:hint="cs"/>
                <w:sz w:val="36"/>
                <w:szCs w:val="36"/>
                <w:cs/>
              </w:rPr>
              <w:t>รองคณบดีฝ่ายยุทธศาสตร์และประกันคุณภาพ</w:t>
            </w:r>
          </w:p>
        </w:tc>
      </w:tr>
    </w:tbl>
    <w:p w:rsidR="00CE09F2" w:rsidRPr="00CE09F2" w:rsidRDefault="00CE09F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Default="00F54362" w:rsidP="00F54362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ขอเปิด</w:t>
      </w:r>
      <w:r w:rsidRPr="00AC5FDC">
        <w:rPr>
          <w:rFonts w:ascii="TH NiramitIT๙" w:hAnsi="TH NiramitIT๙" w:cs="TH NiramitIT๙" w:hint="cs"/>
          <w:b/>
          <w:bCs/>
          <w:sz w:val="36"/>
          <w:szCs w:val="36"/>
          <w:cs/>
        </w:rPr>
        <w:t>ก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ล่อง</w:t>
      </w:r>
      <w:r w:rsidRPr="00AC5FDC">
        <w:rPr>
          <w:rFonts w:ascii="TH NiramitIT๙" w:hAnsi="TH NiramitIT๙" w:cs="TH NiramitIT๙" w:hint="cs"/>
          <w:b/>
          <w:bCs/>
          <w:sz w:val="36"/>
          <w:szCs w:val="36"/>
          <w:cs/>
        </w:rPr>
        <w:t>เอกสาร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และสิทธิในการใช้งาน</w:t>
      </w:r>
    </w:p>
    <w:p w:rsidR="00F54362" w:rsidRPr="00AC5FDC" w:rsidRDefault="00F54362" w:rsidP="00F54362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AC5FDC">
        <w:rPr>
          <w:rFonts w:ascii="TH NiramitIT๙" w:hAnsi="TH NiramitIT๙" w:cs="TH NiramitIT๙" w:hint="cs"/>
          <w:b/>
          <w:bCs/>
          <w:sz w:val="36"/>
          <w:szCs w:val="36"/>
          <w:cs/>
        </w:rPr>
        <w:t>ระบบ</w:t>
      </w:r>
      <w:r w:rsidRPr="00AC5FDC">
        <w:rPr>
          <w:rFonts w:ascii="TH NiramitIT๙" w:hAnsi="TH NiramitIT๙" w:cs="TH NiramitIT๙"/>
          <w:b/>
          <w:bCs/>
          <w:sz w:val="36"/>
          <w:szCs w:val="36"/>
        </w:rPr>
        <w:t xml:space="preserve">  e</w:t>
      </w:r>
      <w:r w:rsidRPr="00AC5FDC">
        <w:rPr>
          <w:rFonts w:ascii="TH NiramitIT๙" w:hAnsi="TH NiramitIT๙" w:cs="TH NiramitIT๙"/>
          <w:b/>
          <w:bCs/>
          <w:sz w:val="36"/>
          <w:szCs w:val="36"/>
          <w:cs/>
        </w:rPr>
        <w:t>-</w:t>
      </w:r>
      <w:r w:rsidRPr="00AC5FDC">
        <w:rPr>
          <w:rFonts w:ascii="TH NiramitIT๙" w:hAnsi="TH NiramitIT๙" w:cs="TH NiramitIT๙"/>
          <w:b/>
          <w:bCs/>
          <w:sz w:val="36"/>
          <w:szCs w:val="36"/>
        </w:rPr>
        <w:t>manage</w:t>
      </w:r>
      <w:r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ของคณะผลิตกรรมการเกษตร</w:t>
      </w:r>
    </w:p>
    <w:p w:rsidR="00F54362" w:rsidRPr="00F54362" w:rsidRDefault="00F54362" w:rsidP="001A5DAB">
      <w:pPr>
        <w:rPr>
          <w:rFonts w:ascii="TH NiramitIT๙" w:hAnsi="TH NiramitIT๙" w:cs="TH NiramitIT๙"/>
          <w:b/>
          <w:bCs/>
          <w:sz w:val="24"/>
          <w:szCs w:val="32"/>
        </w:rPr>
      </w:pPr>
    </w:p>
    <w:tbl>
      <w:tblPr>
        <w:tblStyle w:val="a3"/>
        <w:tblpPr w:leftFromText="180" w:rightFromText="180" w:vertAnchor="text" w:horzAnchor="margin" w:tblpY="275"/>
        <w:tblW w:w="9464" w:type="dxa"/>
        <w:tblLook w:val="04A0" w:firstRow="1" w:lastRow="0" w:firstColumn="1" w:lastColumn="0" w:noHBand="0" w:noVBand="1"/>
      </w:tblPr>
      <w:tblGrid>
        <w:gridCol w:w="1101"/>
        <w:gridCol w:w="3543"/>
        <w:gridCol w:w="4820"/>
      </w:tblGrid>
      <w:tr w:rsidR="00F54362" w:rsidRPr="00AC5FDC" w:rsidTr="008C71FC">
        <w:tc>
          <w:tcPr>
            <w:tcW w:w="1101" w:type="dxa"/>
          </w:tcPr>
          <w:p w:rsidR="00F54362" w:rsidRPr="001A5DAB" w:rsidRDefault="00F54362" w:rsidP="008C71FC">
            <w:pPr>
              <w:jc w:val="center"/>
              <w:rPr>
                <w:rFonts w:ascii="TH NiramitIT๙" w:hAnsi="TH NiramitIT๙" w:cs="TH NiramitIT๙"/>
                <w:b/>
                <w:bCs/>
                <w:sz w:val="24"/>
                <w:szCs w:val="32"/>
              </w:rPr>
            </w:pPr>
            <w:r w:rsidRPr="001A5DAB">
              <w:rPr>
                <w:rFonts w:ascii="TH NiramitIT๙" w:hAnsi="TH NiramitIT๙" w:cs="TH Niramit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3543" w:type="dxa"/>
          </w:tcPr>
          <w:p w:rsidR="00F54362" w:rsidRPr="001A5DAB" w:rsidRDefault="00F54362" w:rsidP="008C71FC">
            <w:pPr>
              <w:jc w:val="center"/>
              <w:rPr>
                <w:rFonts w:ascii="TH NiramitIT๙" w:hAnsi="TH NiramitIT๙" w:cs="TH NiramitIT๙"/>
                <w:b/>
                <w:bCs/>
                <w:sz w:val="24"/>
                <w:szCs w:val="32"/>
              </w:rPr>
            </w:pPr>
            <w:r w:rsidRPr="001A5DAB">
              <w:rPr>
                <w:rFonts w:ascii="TH NiramitIT๙" w:hAnsi="TH NiramitIT๙" w:cs="TH NiramitIT๙"/>
                <w:b/>
                <w:bCs/>
                <w:sz w:val="24"/>
                <w:szCs w:val="32"/>
                <w:cs/>
              </w:rPr>
              <w:t>ชื่อ-สกุล</w:t>
            </w:r>
          </w:p>
        </w:tc>
        <w:tc>
          <w:tcPr>
            <w:tcW w:w="4820" w:type="dxa"/>
          </w:tcPr>
          <w:p w:rsidR="00F54362" w:rsidRPr="001A5DAB" w:rsidRDefault="00F54362" w:rsidP="008C71FC">
            <w:pPr>
              <w:jc w:val="center"/>
              <w:rPr>
                <w:rFonts w:ascii="TH NiramitIT๙" w:hAnsi="TH NiramitIT๙" w:cs="TH NiramitIT๙"/>
                <w:b/>
                <w:bCs/>
                <w:sz w:val="24"/>
                <w:szCs w:val="32"/>
                <w:cs/>
              </w:rPr>
            </w:pPr>
            <w:r w:rsidRPr="001A5DAB">
              <w:rPr>
                <w:rFonts w:ascii="TH NiramitIT๙" w:hAnsi="TH NiramitIT๙" w:cs="TH NiramitIT๙"/>
                <w:b/>
                <w:bCs/>
                <w:sz w:val="24"/>
                <w:szCs w:val="32"/>
                <w:cs/>
              </w:rPr>
              <w:t>สิทธิ์ที่ได้รับ</w:t>
            </w:r>
            <w:r w:rsidRPr="001A5DAB">
              <w:rPr>
                <w:rFonts w:ascii="TH NiramitIT๙" w:hAnsi="TH NiramitIT๙" w:cs="TH NiramitIT๙" w:hint="cs"/>
                <w:b/>
                <w:bCs/>
                <w:sz w:val="24"/>
                <w:szCs w:val="32"/>
                <w:cs/>
              </w:rPr>
              <w:t>ในการเปิดกล่อง</w:t>
            </w:r>
          </w:p>
        </w:tc>
      </w:tr>
      <w:tr w:rsidR="00F54362" w:rsidTr="008C71FC">
        <w:tc>
          <w:tcPr>
            <w:tcW w:w="1101" w:type="dxa"/>
          </w:tcPr>
          <w:p w:rsidR="00F54362" w:rsidRPr="00E052F6" w:rsidRDefault="00F54362" w:rsidP="00F5436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</w:tcPr>
          <w:p w:rsidR="00F54362" w:rsidRPr="00E052F6" w:rsidRDefault="00F54362" w:rsidP="00F5436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ผศ.ดร.ธีรนุช  เจริญกิจ</w:t>
            </w:r>
          </w:p>
        </w:tc>
        <w:tc>
          <w:tcPr>
            <w:tcW w:w="4820" w:type="dxa"/>
          </w:tcPr>
          <w:p w:rsidR="00F54362" w:rsidRDefault="00F54362" w:rsidP="00F5436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ประธานหลักสูตรมหาบัณฑิตฯ พืชสวน</w:t>
            </w:r>
          </w:p>
        </w:tc>
      </w:tr>
      <w:tr w:rsidR="00F54362" w:rsidTr="008C71FC">
        <w:tc>
          <w:tcPr>
            <w:tcW w:w="1101" w:type="dxa"/>
          </w:tcPr>
          <w:p w:rsidR="00F54362" w:rsidRDefault="00F54362" w:rsidP="00F5436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F54362" w:rsidRDefault="00F54362" w:rsidP="00F5436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54362" w:rsidRDefault="00F54362" w:rsidP="00F5436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F54362" w:rsidTr="008C71FC">
        <w:tc>
          <w:tcPr>
            <w:tcW w:w="1101" w:type="dxa"/>
          </w:tcPr>
          <w:p w:rsidR="00F54362" w:rsidRPr="00E052F6" w:rsidRDefault="00F54362" w:rsidP="008C71F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F54362" w:rsidRPr="00E052F6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F54362" w:rsidRPr="00E052F6" w:rsidTr="008C71FC">
        <w:tc>
          <w:tcPr>
            <w:tcW w:w="1101" w:type="dxa"/>
          </w:tcPr>
          <w:p w:rsidR="00F54362" w:rsidRPr="00E052F6" w:rsidRDefault="00F54362" w:rsidP="008C71F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F54362" w:rsidRPr="00E052F6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54362" w:rsidRPr="00E052F6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F54362" w:rsidRPr="00E052F6" w:rsidTr="008C71FC">
        <w:tc>
          <w:tcPr>
            <w:tcW w:w="1101" w:type="dxa"/>
          </w:tcPr>
          <w:p w:rsidR="00F54362" w:rsidRPr="00E052F6" w:rsidRDefault="00F54362" w:rsidP="008C71F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F54362" w:rsidRPr="00E052F6" w:rsidTr="008C71FC">
        <w:tc>
          <w:tcPr>
            <w:tcW w:w="1101" w:type="dxa"/>
          </w:tcPr>
          <w:p w:rsidR="00F54362" w:rsidRPr="00E052F6" w:rsidRDefault="00F54362" w:rsidP="008C71F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F54362" w:rsidRPr="00E052F6" w:rsidTr="008C71FC">
        <w:tc>
          <w:tcPr>
            <w:tcW w:w="1101" w:type="dxa"/>
          </w:tcPr>
          <w:p w:rsidR="00F54362" w:rsidRPr="00E052F6" w:rsidRDefault="00F54362" w:rsidP="008C71F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F54362" w:rsidRPr="00E052F6" w:rsidTr="008C71FC">
        <w:tc>
          <w:tcPr>
            <w:tcW w:w="1101" w:type="dxa"/>
          </w:tcPr>
          <w:p w:rsidR="00F54362" w:rsidRPr="00E052F6" w:rsidRDefault="00F54362" w:rsidP="008C71F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F54362" w:rsidRPr="00E052F6" w:rsidTr="008C71FC">
        <w:tc>
          <w:tcPr>
            <w:tcW w:w="1101" w:type="dxa"/>
          </w:tcPr>
          <w:p w:rsidR="00F54362" w:rsidRPr="00E052F6" w:rsidRDefault="00F54362" w:rsidP="008C71F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F54362" w:rsidRPr="00E052F6" w:rsidTr="008C71FC">
        <w:tc>
          <w:tcPr>
            <w:tcW w:w="1101" w:type="dxa"/>
          </w:tcPr>
          <w:p w:rsidR="00F54362" w:rsidRPr="00E052F6" w:rsidRDefault="00F54362" w:rsidP="008C71F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F54362" w:rsidRPr="00E052F6" w:rsidTr="008C71FC">
        <w:tc>
          <w:tcPr>
            <w:tcW w:w="1101" w:type="dxa"/>
          </w:tcPr>
          <w:p w:rsidR="00F54362" w:rsidRPr="00E052F6" w:rsidRDefault="00F54362" w:rsidP="008C71F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F54362" w:rsidRPr="00E052F6" w:rsidTr="008C71FC">
        <w:tc>
          <w:tcPr>
            <w:tcW w:w="1101" w:type="dxa"/>
          </w:tcPr>
          <w:p w:rsidR="00F54362" w:rsidRPr="00E052F6" w:rsidRDefault="00F54362" w:rsidP="008C71F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F54362" w:rsidRPr="00E052F6" w:rsidTr="008C71FC">
        <w:tc>
          <w:tcPr>
            <w:tcW w:w="1101" w:type="dxa"/>
          </w:tcPr>
          <w:p w:rsidR="00F54362" w:rsidRPr="00E052F6" w:rsidRDefault="00F54362" w:rsidP="008C71F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F54362" w:rsidRPr="00E052F6" w:rsidTr="008C71FC">
        <w:tc>
          <w:tcPr>
            <w:tcW w:w="1101" w:type="dxa"/>
          </w:tcPr>
          <w:p w:rsidR="00F54362" w:rsidRPr="00E052F6" w:rsidRDefault="00F54362" w:rsidP="008C71F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543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54362" w:rsidRDefault="00F54362" w:rsidP="008C71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</w:tbl>
    <w:p w:rsidR="00F54362" w:rsidRPr="00F54362" w:rsidRDefault="00F54362" w:rsidP="001A5DAB">
      <w:pPr>
        <w:rPr>
          <w:rFonts w:ascii="TH NiramitIT๙" w:hAnsi="TH NiramitIT๙" w:cs="TH NiramitIT๙"/>
          <w:sz w:val="24"/>
          <w:szCs w:val="32"/>
        </w:rPr>
      </w:pPr>
    </w:p>
    <w:p w:rsidR="00F54362" w:rsidRPr="00330C50" w:rsidRDefault="00F54362" w:rsidP="001A5DAB">
      <w:pPr>
        <w:rPr>
          <w:rFonts w:ascii="TH NiramitIT๙" w:hAnsi="TH NiramitIT๙" w:cs="TH NiramitIT๙"/>
          <w:sz w:val="24"/>
          <w:szCs w:val="32"/>
          <w:cs/>
        </w:rPr>
      </w:pPr>
    </w:p>
    <w:sectPr w:rsidR="00F54362" w:rsidRPr="00330C50" w:rsidSect="00AC5FD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A32D7"/>
    <w:rsid w:val="001951DC"/>
    <w:rsid w:val="001A5DAB"/>
    <w:rsid w:val="001C2C79"/>
    <w:rsid w:val="00225ED2"/>
    <w:rsid w:val="0026129A"/>
    <w:rsid w:val="00262361"/>
    <w:rsid w:val="00330C50"/>
    <w:rsid w:val="00424D67"/>
    <w:rsid w:val="006A164A"/>
    <w:rsid w:val="00766962"/>
    <w:rsid w:val="00997102"/>
    <w:rsid w:val="009A127E"/>
    <w:rsid w:val="009D1D90"/>
    <w:rsid w:val="00AA7C30"/>
    <w:rsid w:val="00AC5FDC"/>
    <w:rsid w:val="00BA32D7"/>
    <w:rsid w:val="00C106C5"/>
    <w:rsid w:val="00CE09F2"/>
    <w:rsid w:val="00DE53D7"/>
    <w:rsid w:val="00E052F6"/>
    <w:rsid w:val="00F5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93CA1"/>
  <w15:docId w15:val="{8A054AB7-C72A-4287-B35A-96F1FE7A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0C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0C5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30C5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5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Hathairat</cp:lastModifiedBy>
  <cp:revision>12</cp:revision>
  <cp:lastPrinted>2018-12-21T03:39:00Z</cp:lastPrinted>
  <dcterms:created xsi:type="dcterms:W3CDTF">2014-08-06T02:57:00Z</dcterms:created>
  <dcterms:modified xsi:type="dcterms:W3CDTF">2018-12-21T05:21:00Z</dcterms:modified>
</cp:coreProperties>
</file>