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E4" w:rsidRPr="00A9426C" w:rsidRDefault="00C651E4" w:rsidP="004C1C91">
      <w:pPr>
        <w:spacing w:after="0"/>
        <w:rPr>
          <w:rFonts w:ascii="TH NiramitIT๙" w:hAnsi="TH NiramitIT๙" w:cs="TH NiramitIT๙"/>
          <w:sz w:val="32"/>
          <w:szCs w:val="32"/>
        </w:rPr>
      </w:pPr>
    </w:p>
    <w:p w:rsidR="00A9426C" w:rsidRPr="00A9426C" w:rsidRDefault="006852E7" w:rsidP="00A9426C">
      <w:pPr>
        <w:tabs>
          <w:tab w:val="left" w:pos="6120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9.6pt;margin-top:-60.95pt;width:108pt;height:85.4pt;z-index:251659264;mso-wrap-edited:f" wrapcoords="-251 0 -251 21282 21600 21282 21600 0 -251 0" fillcolor="window">
            <v:imagedata r:id="rId5" o:title=""/>
          </v:shape>
          <o:OLEObject Type="Embed" ProgID="Word.Picture.8" ShapeID="_x0000_s1026" DrawAspect="Content" ObjectID="_1596972925" r:id="rId6"/>
        </w:object>
      </w:r>
      <w:r w:rsidR="00A9426C" w:rsidRPr="00A9426C">
        <w:rPr>
          <w:rFonts w:ascii="TH NiramitIT๙" w:hAnsi="TH NiramitIT๙" w:cs="TH NiramitIT๙"/>
          <w:sz w:val="32"/>
          <w:szCs w:val="32"/>
          <w:cs/>
        </w:rPr>
        <w:t>ที่  ศธ ๐๕๒๓.๓.๑/๑/</w:t>
      </w:r>
      <w:r w:rsidR="00776A57">
        <w:rPr>
          <w:rFonts w:ascii="TH NiramitIT๙" w:hAnsi="TH NiramitIT๙" w:cs="TH NiramitIT๙" w:hint="cs"/>
          <w:sz w:val="32"/>
          <w:szCs w:val="32"/>
          <w:cs/>
        </w:rPr>
        <w:t>463</w:t>
      </w:r>
      <w:r w:rsidR="00A9426C" w:rsidRPr="00A9426C">
        <w:rPr>
          <w:rFonts w:ascii="TH NiramitIT๙" w:hAnsi="TH NiramitIT๙" w:cs="TH NiramitIT๙"/>
          <w:sz w:val="32"/>
          <w:szCs w:val="32"/>
          <w:cs/>
        </w:rPr>
        <w:tab/>
        <w:t>คณะผลิตกรรมการเกษตร</w:t>
      </w:r>
    </w:p>
    <w:p w:rsidR="00A9426C" w:rsidRPr="00A9426C" w:rsidRDefault="00A9426C" w:rsidP="00A9426C">
      <w:pPr>
        <w:tabs>
          <w:tab w:val="left" w:pos="612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A9426C">
        <w:rPr>
          <w:rFonts w:ascii="TH NiramitIT๙" w:hAnsi="TH NiramitIT๙" w:cs="TH NiramitIT๙"/>
          <w:sz w:val="32"/>
          <w:szCs w:val="32"/>
          <w:cs/>
        </w:rPr>
        <w:tab/>
        <w:t>มหาวิทยาลัยแม่โจ้</w:t>
      </w:r>
    </w:p>
    <w:p w:rsidR="00A9426C" w:rsidRPr="00A9426C" w:rsidRDefault="00A9426C" w:rsidP="00A9426C">
      <w:pPr>
        <w:tabs>
          <w:tab w:val="left" w:pos="612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A9426C">
        <w:rPr>
          <w:rFonts w:ascii="TH NiramitIT๙" w:hAnsi="TH NiramitIT๙" w:cs="TH NiramitIT๙"/>
          <w:sz w:val="32"/>
          <w:szCs w:val="32"/>
          <w:cs/>
        </w:rPr>
        <w:tab/>
      </w:r>
      <w:bookmarkStart w:id="0" w:name="_GoBack"/>
      <w:bookmarkEnd w:id="0"/>
      <w:r w:rsidRPr="00A9426C">
        <w:rPr>
          <w:rFonts w:ascii="TH NiramitIT๙" w:hAnsi="TH NiramitIT๙" w:cs="TH NiramitIT๙"/>
          <w:sz w:val="32"/>
          <w:szCs w:val="32"/>
          <w:cs/>
        </w:rPr>
        <w:t>ต.หนองหาร  อ.สันทราย</w:t>
      </w:r>
    </w:p>
    <w:p w:rsidR="00A9426C" w:rsidRPr="00A9426C" w:rsidRDefault="00A9426C" w:rsidP="00A9426C">
      <w:pPr>
        <w:tabs>
          <w:tab w:val="left" w:pos="6120"/>
        </w:tabs>
        <w:spacing w:after="0"/>
        <w:rPr>
          <w:rFonts w:ascii="TH NiramitIT๙" w:hAnsi="TH NiramitIT๙" w:cs="TH NiramitIT๙"/>
          <w:sz w:val="32"/>
          <w:szCs w:val="32"/>
        </w:rPr>
      </w:pPr>
      <w:r w:rsidRPr="00A9426C">
        <w:rPr>
          <w:rFonts w:ascii="TH NiramitIT๙" w:hAnsi="TH NiramitIT๙" w:cs="TH NiramitIT๙"/>
          <w:sz w:val="32"/>
          <w:szCs w:val="32"/>
          <w:cs/>
        </w:rPr>
        <w:tab/>
        <w:t>จ.เชียงใหม่  ๕๐๒๙๐</w:t>
      </w:r>
    </w:p>
    <w:p w:rsidR="00A9426C" w:rsidRPr="00A9426C" w:rsidRDefault="00A9426C" w:rsidP="00A9426C">
      <w:pPr>
        <w:tabs>
          <w:tab w:val="left" w:pos="4253"/>
          <w:tab w:val="left" w:pos="6120"/>
        </w:tabs>
        <w:spacing w:before="120" w:after="0"/>
        <w:rPr>
          <w:rFonts w:ascii="TH NiramitIT๙" w:hAnsi="TH NiramitIT๙" w:cs="TH NiramitIT๙"/>
          <w:sz w:val="32"/>
          <w:szCs w:val="32"/>
        </w:rPr>
      </w:pPr>
      <w:r w:rsidRPr="00A9426C">
        <w:rPr>
          <w:rFonts w:ascii="TH NiramitIT๙" w:hAnsi="TH NiramitIT๙" w:cs="TH NiramitIT๙"/>
          <w:sz w:val="32"/>
          <w:szCs w:val="32"/>
          <w:cs/>
        </w:rPr>
        <w:tab/>
      </w:r>
      <w:r w:rsidR="0006661C">
        <w:rPr>
          <w:rFonts w:ascii="TH NiramitIT๙" w:hAnsi="TH NiramitIT๙" w:cs="TH NiramitIT๙" w:hint="cs"/>
          <w:sz w:val="32"/>
          <w:szCs w:val="32"/>
          <w:cs/>
        </w:rPr>
        <w:t>11</w:t>
      </w:r>
      <w:r w:rsidRPr="00A9426C">
        <w:rPr>
          <w:rFonts w:ascii="TH NiramitIT๙" w:hAnsi="TH NiramitIT๙" w:cs="TH NiramitIT๙"/>
          <w:sz w:val="32"/>
          <w:szCs w:val="32"/>
          <w:cs/>
        </w:rPr>
        <w:t xml:space="preserve">   </w:t>
      </w:r>
      <w:r w:rsidR="00992E98">
        <w:rPr>
          <w:rFonts w:ascii="TH NiramitIT๙" w:hAnsi="TH NiramitIT๙" w:cs="TH NiramitIT๙" w:hint="cs"/>
          <w:sz w:val="32"/>
          <w:szCs w:val="32"/>
          <w:cs/>
        </w:rPr>
        <w:t>มิถุน</w:t>
      </w:r>
      <w:r w:rsidRPr="00A9426C">
        <w:rPr>
          <w:rFonts w:ascii="TH NiramitIT๙" w:hAnsi="TH NiramitIT๙" w:cs="TH NiramitIT๙"/>
          <w:sz w:val="32"/>
          <w:szCs w:val="32"/>
          <w:cs/>
        </w:rPr>
        <w:t xml:space="preserve">ายน </w:t>
      </w:r>
      <w:r w:rsidR="00992E98">
        <w:rPr>
          <w:rFonts w:ascii="TH NiramitIT๙" w:hAnsi="TH NiramitIT๙" w:cs="TH NiramitIT๙"/>
          <w:sz w:val="32"/>
          <w:szCs w:val="32"/>
          <w:cs/>
        </w:rPr>
        <w:t xml:space="preserve">  ๒๕61</w:t>
      </w:r>
    </w:p>
    <w:p w:rsidR="00A9426C" w:rsidRPr="00A9426C" w:rsidRDefault="00A9426C" w:rsidP="00A9426C">
      <w:pPr>
        <w:tabs>
          <w:tab w:val="left" w:pos="720"/>
          <w:tab w:val="left" w:pos="1080"/>
          <w:tab w:val="left" w:pos="4140"/>
          <w:tab w:val="left" w:pos="6120"/>
        </w:tabs>
        <w:spacing w:before="120" w:after="0"/>
        <w:rPr>
          <w:rFonts w:ascii="TH NiramitIT๙" w:hAnsi="TH NiramitIT๙" w:cs="TH NiramitIT๙"/>
          <w:sz w:val="32"/>
          <w:szCs w:val="32"/>
        </w:rPr>
      </w:pPr>
      <w:r w:rsidRPr="00A9426C">
        <w:rPr>
          <w:rFonts w:ascii="TH NiramitIT๙" w:hAnsi="TH NiramitIT๙" w:cs="TH NiramitIT๙"/>
          <w:sz w:val="32"/>
          <w:szCs w:val="32"/>
          <w:cs/>
        </w:rPr>
        <w:t>เรื่อง</w:t>
      </w:r>
      <w:r w:rsidRPr="00A9426C"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ขอยืนยันประเภทของที่ดิน</w:t>
      </w:r>
    </w:p>
    <w:p w:rsidR="00A9426C" w:rsidRPr="00A9426C" w:rsidRDefault="00A9426C" w:rsidP="00A9426C">
      <w:pPr>
        <w:tabs>
          <w:tab w:val="left" w:pos="720"/>
          <w:tab w:val="left" w:pos="1080"/>
          <w:tab w:val="left" w:pos="4140"/>
          <w:tab w:val="left" w:pos="6120"/>
        </w:tabs>
        <w:spacing w:before="120" w:after="0"/>
        <w:rPr>
          <w:rFonts w:ascii="TH NiramitIT๙" w:hAnsi="TH NiramitIT๙" w:cs="TH NiramitIT๙"/>
          <w:sz w:val="32"/>
          <w:szCs w:val="32"/>
        </w:rPr>
      </w:pPr>
      <w:r w:rsidRPr="00A9426C">
        <w:rPr>
          <w:rFonts w:ascii="TH NiramitIT๙" w:hAnsi="TH NiramitIT๙" w:cs="TH NiramitIT๙"/>
          <w:sz w:val="32"/>
          <w:szCs w:val="32"/>
          <w:cs/>
        </w:rPr>
        <w:t>เรียน</w:t>
      </w:r>
      <w:r w:rsidRPr="00A9426C">
        <w:rPr>
          <w:rFonts w:ascii="TH NiramitIT๙" w:hAnsi="TH NiramitIT๙" w:cs="TH NiramitIT๙"/>
          <w:sz w:val="32"/>
          <w:szCs w:val="32"/>
          <w:cs/>
        </w:rPr>
        <w:tab/>
        <w:t>นายก</w:t>
      </w:r>
      <w:r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องค์การบริหารส่วนตำบลป่าเมี่</w:t>
      </w:r>
      <w:r w:rsidRPr="00A9426C">
        <w:rPr>
          <w:rFonts w:ascii="TH NiramitIT๙" w:hAnsi="TH NiramitIT๙" w:cs="TH NiramitIT๙"/>
          <w:sz w:val="32"/>
          <w:szCs w:val="32"/>
          <w:cs/>
        </w:rPr>
        <w:t>ยง</w:t>
      </w:r>
    </w:p>
    <w:p w:rsidR="007C6085" w:rsidRPr="007C6085" w:rsidRDefault="00A9426C" w:rsidP="007C6085">
      <w:pPr>
        <w:tabs>
          <w:tab w:val="left" w:pos="1134"/>
        </w:tabs>
        <w:spacing w:before="120" w:after="0"/>
        <w:ind w:right="-188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710605" w:rsidRPr="00A9426C">
        <w:rPr>
          <w:rFonts w:ascii="TH NiramitIT๙" w:hAnsi="TH NiramitIT๙" w:cs="TH NiramitIT๙"/>
          <w:sz w:val="32"/>
          <w:szCs w:val="32"/>
          <w:cs/>
        </w:rPr>
        <w:t>ตามที่</w:t>
      </w:r>
      <w:r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  ได้มอบหมายให้คณะผลิตกรรมการเกษตร  ดำเนินการประสานงานเกี่ยวกับพื้นที่</w:t>
      </w:r>
      <w:r w:rsidR="007C6085">
        <w:rPr>
          <w:rFonts w:ascii="TH NiramitIT๙" w:hAnsi="TH NiramitIT๙" w:cs="TH NiramitIT๙" w:hint="cs"/>
          <w:sz w:val="32"/>
          <w:szCs w:val="32"/>
          <w:cs/>
        </w:rPr>
        <w:t>ของโครงการ</w:t>
      </w:r>
      <w:r w:rsidR="007C6085" w:rsidRPr="00A9426C">
        <w:rPr>
          <w:rFonts w:ascii="TH NiramitIT๙" w:hAnsi="TH NiramitIT๙" w:cs="TH NiramitIT๙"/>
          <w:sz w:val="32"/>
          <w:szCs w:val="32"/>
          <w:cs/>
        </w:rPr>
        <w:t>ยกระดับการทำเกษตรอินทรีย์อย่างยั่งยืนด้วยระบบเกษตรปราดเปรื่อง</w:t>
      </w:r>
      <w:r w:rsidR="00F22D42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C6085" w:rsidRPr="00A9426C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7C6085" w:rsidRPr="00A9426C">
        <w:rPr>
          <w:rFonts w:ascii="TH NiramitIT๙" w:hAnsi="TH NiramitIT๙" w:cs="TH NiramitIT๙"/>
          <w:sz w:val="32"/>
          <w:szCs w:val="32"/>
        </w:rPr>
        <w:t>Smart  farm</w:t>
      </w:r>
      <w:r w:rsidR="007C6085" w:rsidRPr="00A9426C">
        <w:rPr>
          <w:rFonts w:ascii="TH NiramitIT๙" w:hAnsi="TH NiramitIT๙" w:cs="TH NiramitIT๙"/>
          <w:sz w:val="32"/>
          <w:szCs w:val="32"/>
          <w:cs/>
        </w:rPr>
        <w:t>)</w:t>
      </w:r>
      <w:r w:rsidR="007C608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22D42">
        <w:rPr>
          <w:rFonts w:ascii="TH NiramitIT๙" w:hAnsi="TH NiramitIT๙" w:cs="TH NiramitIT๙" w:hint="cs"/>
          <w:sz w:val="32"/>
          <w:szCs w:val="32"/>
          <w:cs/>
        </w:rPr>
        <w:t>โดยคณะฯ  ได้มอบหมายให้</w:t>
      </w:r>
      <w:r w:rsidR="007C608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10605" w:rsidRPr="00A9426C">
        <w:rPr>
          <w:rFonts w:ascii="TH NiramitIT๙" w:hAnsi="TH NiramitIT๙" w:cs="TH NiramitIT๙"/>
          <w:sz w:val="32"/>
          <w:szCs w:val="32"/>
          <w:cs/>
        </w:rPr>
        <w:t>อาจารย์สุ</w:t>
      </w:r>
      <w:proofErr w:type="spellStart"/>
      <w:r w:rsidR="00710605" w:rsidRPr="00A9426C">
        <w:rPr>
          <w:rFonts w:ascii="TH NiramitIT๙" w:hAnsi="TH NiramitIT๙" w:cs="TH NiramitIT๙"/>
          <w:sz w:val="32"/>
          <w:szCs w:val="32"/>
          <w:cs/>
        </w:rPr>
        <w:t>ภักตร์</w:t>
      </w:r>
      <w:proofErr w:type="spellEnd"/>
      <w:r w:rsidR="00710605" w:rsidRPr="00A9426C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86F12" w:rsidRPr="00A9426C">
        <w:rPr>
          <w:rFonts w:ascii="TH NiramitIT๙" w:hAnsi="TH NiramitIT๙" w:cs="TH NiramitIT๙"/>
          <w:sz w:val="32"/>
          <w:szCs w:val="32"/>
          <w:cs/>
        </w:rPr>
        <w:t xml:space="preserve"> ปัญญา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22D42">
        <w:rPr>
          <w:rFonts w:ascii="TH NiramitIT๙" w:hAnsi="TH NiramitIT๙" w:cs="TH NiramitIT๙" w:hint="cs"/>
          <w:sz w:val="32"/>
          <w:szCs w:val="32"/>
          <w:cs/>
        </w:rPr>
        <w:t>ตำแหน่ง</w:t>
      </w:r>
      <w:r w:rsidR="00F86F12" w:rsidRPr="00A9426C">
        <w:rPr>
          <w:rFonts w:ascii="TH NiramitIT๙" w:hAnsi="TH NiramitIT๙" w:cs="TH NiramitIT๙"/>
          <w:sz w:val="32"/>
          <w:szCs w:val="32"/>
          <w:cs/>
        </w:rPr>
        <w:t>รองคณบดีคณะผลิตกรรมการเกษตร</w:t>
      </w:r>
      <w:r w:rsidR="00710605" w:rsidRPr="00A9426C">
        <w:rPr>
          <w:rFonts w:ascii="TH NiramitIT๙" w:hAnsi="TH NiramitIT๙" w:cs="TH NiramitIT๙"/>
          <w:sz w:val="32"/>
          <w:szCs w:val="32"/>
          <w:cs/>
        </w:rPr>
        <w:t>ฝ่ายบริหาร  ติดต่</w:t>
      </w:r>
      <w:r w:rsidR="00F86F12" w:rsidRPr="00A9426C">
        <w:rPr>
          <w:rFonts w:ascii="TH NiramitIT๙" w:hAnsi="TH NiramitIT๙" w:cs="TH NiramitIT๙"/>
          <w:sz w:val="32"/>
          <w:szCs w:val="32"/>
          <w:cs/>
        </w:rPr>
        <w:t>อประสานงานเกี่ยวกับพื้นที่ในความ</w:t>
      </w:r>
      <w:r w:rsidR="00710605" w:rsidRPr="00A9426C">
        <w:rPr>
          <w:rFonts w:ascii="TH NiramitIT๙" w:hAnsi="TH NiramitIT๙" w:cs="TH NiramitIT๙"/>
          <w:sz w:val="32"/>
          <w:szCs w:val="32"/>
          <w:cs/>
        </w:rPr>
        <w:t xml:space="preserve">ดูแลขององค์การบริหารส่วนตำบลป่าเมี่ยง  </w:t>
      </w:r>
      <w:r w:rsidR="00F22D42">
        <w:rPr>
          <w:rFonts w:ascii="TH NiramitIT๙" w:hAnsi="TH NiramitIT๙" w:cs="TH NiramitIT๙" w:hint="cs"/>
          <w:sz w:val="32"/>
          <w:szCs w:val="32"/>
          <w:cs/>
        </w:rPr>
        <w:t xml:space="preserve">เมื่อวันที่  2  มีนาคม  2561  </w:t>
      </w:r>
      <w:r w:rsidR="007C6085">
        <w:rPr>
          <w:rFonts w:ascii="TH NiramitIT๙" w:hAnsi="TH NiramitIT๙" w:cs="TH NiramitIT๙" w:hint="cs"/>
          <w:sz w:val="32"/>
          <w:szCs w:val="32"/>
          <w:cs/>
        </w:rPr>
        <w:t xml:space="preserve">โดยมีพื้นที่ที่จะสามารถดำเนินโครงการได้  มีจำนวน  2  แปลง  ได้แก่  </w:t>
      </w:r>
      <w:r w:rsidR="007C6085" w:rsidRPr="00A9426C">
        <w:rPr>
          <w:rFonts w:ascii="TH NiramitIT๙" w:hAnsi="TH NiramitIT๙" w:cs="TH NiramitIT๙"/>
          <w:sz w:val="32"/>
          <w:szCs w:val="32"/>
          <w:cs/>
        </w:rPr>
        <w:t>แปลงที่</w:t>
      </w:r>
      <w:r w:rsidR="007C6085">
        <w:rPr>
          <w:rFonts w:ascii="TH NiramitIT๙" w:hAnsi="TH NiramitIT๙" w:cs="TH NiramitIT๙" w:hint="cs"/>
          <w:sz w:val="32"/>
          <w:szCs w:val="32"/>
          <w:cs/>
        </w:rPr>
        <w:t>เป็น</w:t>
      </w:r>
      <w:r w:rsidR="007C6085" w:rsidRPr="00A9426C">
        <w:rPr>
          <w:rFonts w:ascii="TH NiramitIT๙" w:hAnsi="TH NiramitIT๙" w:cs="TH NiramitIT๙"/>
          <w:sz w:val="32"/>
          <w:szCs w:val="32"/>
          <w:cs/>
        </w:rPr>
        <w:t>พื้นที่สาธารณะประโยชน์เป็นทุ่งหญ้า</w:t>
      </w:r>
      <w:r w:rsidR="0006661C"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="00992E98">
        <w:rPr>
          <w:rFonts w:ascii="TH NiramitIT๙" w:hAnsi="TH NiramitIT๙" w:cs="TH NiramitIT๙"/>
          <w:sz w:val="32"/>
          <w:szCs w:val="32"/>
          <w:cs/>
        </w:rPr>
        <w:t>แปลงที่</w:t>
      </w:r>
      <w:r w:rsidR="0006661C">
        <w:rPr>
          <w:rFonts w:ascii="TH NiramitIT๙" w:hAnsi="TH NiramitIT๙" w:cs="TH NiramitIT๙" w:hint="cs"/>
          <w:sz w:val="32"/>
          <w:szCs w:val="32"/>
          <w:cs/>
        </w:rPr>
        <w:t>เป็น</w:t>
      </w:r>
      <w:r w:rsidR="007C6085" w:rsidRPr="00A9426C">
        <w:rPr>
          <w:rFonts w:ascii="TH NiramitIT๙" w:hAnsi="TH NiramitIT๙" w:cs="TH NiramitIT๙"/>
          <w:sz w:val="32"/>
          <w:szCs w:val="32"/>
          <w:cs/>
        </w:rPr>
        <w:t xml:space="preserve">พื้นที่สาธารณะของประชาคมหมู่บ้าน </w:t>
      </w:r>
      <w:r w:rsidR="007C608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7C6085" w:rsidRPr="00A9426C">
        <w:rPr>
          <w:rFonts w:ascii="TH NiramitIT๙" w:hAnsi="TH NiramitIT๙" w:cs="TH NiramitIT๙"/>
          <w:sz w:val="32"/>
          <w:szCs w:val="32"/>
          <w:cs/>
        </w:rPr>
        <w:t>ปัจจุบันเป็นศูนย์สาธิตเศรษฐกิจพอเพียง</w:t>
      </w:r>
      <w:r w:rsidR="007C6085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7C6085">
        <w:rPr>
          <w:rFonts w:ascii="TH NiramitIT๙" w:hAnsi="TH NiramitIT๙" w:cs="TH NiramitIT๙" w:hint="cs"/>
          <w:sz w:val="32"/>
          <w:szCs w:val="32"/>
          <w:cs/>
        </w:rPr>
        <w:t>นั้น</w:t>
      </w:r>
    </w:p>
    <w:p w:rsidR="007C6085" w:rsidRDefault="007C6085" w:rsidP="00992E98">
      <w:pPr>
        <w:tabs>
          <w:tab w:val="left" w:pos="1134"/>
        </w:tabs>
        <w:spacing w:before="120" w:after="0"/>
        <w:ind w:right="-188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ในการนี้  คณะผลิตกรรมการเกษตร  มหาวิทยาลัยแม่โจ้  จึงขอ</w:t>
      </w:r>
      <w:r w:rsidR="00F22D42">
        <w:rPr>
          <w:rFonts w:ascii="TH NiramitIT๙" w:hAnsi="TH NiramitIT๙" w:cs="TH NiramitIT๙" w:hint="cs"/>
          <w:sz w:val="32"/>
          <w:szCs w:val="32"/>
          <w:cs/>
        </w:rPr>
        <w:t>ความกรุณา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ให้ท่านยืนยันประเภทของที่ดินดังกล่าว  </w:t>
      </w:r>
      <w:r w:rsidR="00992E98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sz w:val="32"/>
          <w:szCs w:val="32"/>
          <w:cs/>
        </w:rPr>
        <w:t>พร้อมทั้ง</w:t>
      </w:r>
      <w:r w:rsidR="00992E98">
        <w:rPr>
          <w:rFonts w:ascii="TH NiramitIT๙" w:hAnsi="TH NiramitIT๙" w:cs="TH NiramitIT๙" w:hint="cs"/>
          <w:sz w:val="32"/>
          <w:szCs w:val="32"/>
          <w:cs/>
        </w:rPr>
        <w:t>หนังสือยินยอมในการเข้าดำเนินการโครงการฯ  เพื่อที่มหาวิทยาลัยจะสามารถดำเนินงานในส่วนที่เกี่ยวข้องต่อไป</w:t>
      </w:r>
    </w:p>
    <w:p w:rsidR="000D41F5" w:rsidRDefault="000D41F5" w:rsidP="00992E98">
      <w:pPr>
        <w:tabs>
          <w:tab w:val="left" w:pos="1134"/>
        </w:tabs>
        <w:spacing w:before="120" w:after="0"/>
        <w:jc w:val="thaiDistribute"/>
        <w:rPr>
          <w:rFonts w:ascii="TH NiramitIT๙" w:hAnsi="TH NiramitIT๙" w:cs="TH NiramitIT๙"/>
          <w:sz w:val="32"/>
          <w:szCs w:val="32"/>
        </w:rPr>
      </w:pPr>
      <w:r w:rsidRPr="00A9426C">
        <w:rPr>
          <w:rFonts w:ascii="TH NiramitIT๙" w:hAnsi="TH NiramitIT๙" w:cs="TH NiramitIT๙"/>
          <w:sz w:val="32"/>
          <w:szCs w:val="32"/>
          <w:cs/>
        </w:rPr>
        <w:tab/>
        <w:t>จึงเรียนมาเพื่อโปรด</w:t>
      </w:r>
      <w:r w:rsidR="00992E98">
        <w:rPr>
          <w:rFonts w:ascii="TH NiramitIT๙" w:hAnsi="TH NiramitIT๙" w:cs="TH NiramitIT๙" w:hint="cs"/>
          <w:sz w:val="32"/>
          <w:szCs w:val="32"/>
          <w:cs/>
        </w:rPr>
        <w:t>พิจารณา</w:t>
      </w:r>
    </w:p>
    <w:p w:rsidR="00992E98" w:rsidRPr="00A9426C" w:rsidRDefault="00992E98" w:rsidP="00992E98">
      <w:pPr>
        <w:tabs>
          <w:tab w:val="left" w:pos="4253"/>
        </w:tabs>
        <w:spacing w:before="120" w:after="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ขอแสดงความนับถือ</w:t>
      </w:r>
    </w:p>
    <w:p w:rsidR="000D41F5" w:rsidRPr="00992E98" w:rsidRDefault="00776A57" w:rsidP="00992E98">
      <w:pPr>
        <w:tabs>
          <w:tab w:val="left" w:pos="4320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9475945" wp14:editId="4138AA19">
            <wp:simplePos x="0" y="0"/>
            <wp:positionH relativeFrom="column">
              <wp:posOffset>2867025</wp:posOffset>
            </wp:positionH>
            <wp:positionV relativeFrom="paragraph">
              <wp:posOffset>10160</wp:posOffset>
            </wp:positionV>
            <wp:extent cx="932935" cy="552322"/>
            <wp:effectExtent l="0" t="0" r="635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สุภักตร์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35" cy="55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3FD" w:rsidRPr="00992E98" w:rsidRDefault="003F33FD" w:rsidP="00992E98">
      <w:pPr>
        <w:tabs>
          <w:tab w:val="left" w:pos="4320"/>
        </w:tabs>
        <w:spacing w:after="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992E98" w:rsidRDefault="00992E98" w:rsidP="00992E98">
      <w:pPr>
        <w:tabs>
          <w:tab w:val="center" w:pos="5245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0D41F5" w:rsidRPr="00992E98">
        <w:rPr>
          <w:rFonts w:ascii="TH NiramitIT๙" w:hAnsi="TH NiramitIT๙" w:cs="TH NiramitIT๙"/>
          <w:sz w:val="32"/>
          <w:szCs w:val="32"/>
          <w:cs/>
        </w:rPr>
        <w:t>(</w:t>
      </w:r>
      <w:r w:rsidR="0006661C">
        <w:rPr>
          <w:rFonts w:ascii="TH NiramitIT๙" w:hAnsi="TH NiramitIT๙" w:cs="TH NiramitIT๙" w:hint="cs"/>
          <w:sz w:val="32"/>
          <w:szCs w:val="32"/>
          <w:cs/>
        </w:rPr>
        <w:t>อ</w:t>
      </w:r>
      <w:r w:rsidR="003F33FD" w:rsidRPr="00992E98">
        <w:rPr>
          <w:rFonts w:ascii="TH NiramitIT๙" w:hAnsi="TH NiramitIT๙" w:cs="TH NiramitIT๙"/>
          <w:sz w:val="32"/>
          <w:szCs w:val="32"/>
          <w:cs/>
        </w:rPr>
        <w:t>าจารย์</w:t>
      </w:r>
      <w:r w:rsidR="0006661C">
        <w:rPr>
          <w:rFonts w:ascii="TH NiramitIT๙" w:hAnsi="TH NiramitIT๙" w:cs="TH NiramitIT๙" w:hint="cs"/>
          <w:sz w:val="32"/>
          <w:szCs w:val="32"/>
          <w:cs/>
        </w:rPr>
        <w:t>สุ</w:t>
      </w:r>
      <w:proofErr w:type="spellStart"/>
      <w:r w:rsidR="0006661C">
        <w:rPr>
          <w:rFonts w:ascii="TH NiramitIT๙" w:hAnsi="TH NiramitIT๙" w:cs="TH NiramitIT๙" w:hint="cs"/>
          <w:sz w:val="32"/>
          <w:szCs w:val="32"/>
          <w:cs/>
        </w:rPr>
        <w:t>ภักตร์</w:t>
      </w:r>
      <w:proofErr w:type="spellEnd"/>
      <w:r w:rsidR="0006661C">
        <w:rPr>
          <w:rFonts w:ascii="TH NiramitIT๙" w:hAnsi="TH NiramitIT๙" w:cs="TH NiramitIT๙" w:hint="cs"/>
          <w:sz w:val="32"/>
          <w:szCs w:val="32"/>
          <w:cs/>
        </w:rPr>
        <w:t xml:space="preserve">  ปัญญา</w:t>
      </w:r>
      <w:r w:rsidR="003F33FD" w:rsidRPr="00992E98">
        <w:rPr>
          <w:rFonts w:ascii="TH NiramitIT๙" w:hAnsi="TH NiramitIT๙" w:cs="TH NiramitIT๙"/>
          <w:sz w:val="32"/>
          <w:szCs w:val="32"/>
          <w:cs/>
        </w:rPr>
        <w:t>)</w:t>
      </w:r>
    </w:p>
    <w:p w:rsidR="0006661C" w:rsidRDefault="0006661C" w:rsidP="00992E98">
      <w:pPr>
        <w:tabs>
          <w:tab w:val="center" w:pos="5245"/>
        </w:tabs>
        <w:spacing w:after="0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รองคณบดีฝ่ายบริหาร  รักษาการแทน</w:t>
      </w:r>
    </w:p>
    <w:p w:rsidR="00083D39" w:rsidRDefault="00992E98" w:rsidP="00992E98">
      <w:pPr>
        <w:tabs>
          <w:tab w:val="center" w:pos="5245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 w:rsidR="00083D39" w:rsidRPr="00992E9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</w:p>
    <w:p w:rsidR="00992E98" w:rsidRDefault="00992E98" w:rsidP="00992E98">
      <w:pPr>
        <w:tabs>
          <w:tab w:val="center" w:pos="5245"/>
        </w:tabs>
        <w:spacing w:after="0"/>
        <w:rPr>
          <w:rFonts w:ascii="TH NiramitIT๙" w:hAnsi="TH NiramitIT๙" w:cs="TH NiramitIT๙"/>
          <w:sz w:val="32"/>
          <w:szCs w:val="32"/>
        </w:rPr>
      </w:pPr>
    </w:p>
    <w:p w:rsidR="00922725" w:rsidRPr="00992E98" w:rsidRDefault="00922725" w:rsidP="00992E98">
      <w:pPr>
        <w:tabs>
          <w:tab w:val="center" w:pos="5245"/>
        </w:tabs>
        <w:spacing w:after="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สำนักงานเลขานุการ</w:t>
      </w:r>
    </w:p>
    <w:p w:rsidR="003F33FD" w:rsidRPr="00992E98" w:rsidRDefault="003F33FD" w:rsidP="00992E98">
      <w:pPr>
        <w:tabs>
          <w:tab w:val="left" w:pos="4320"/>
        </w:tabs>
        <w:spacing w:after="0"/>
        <w:rPr>
          <w:rFonts w:ascii="TH NiramitIT๙" w:hAnsi="TH NiramitIT๙" w:cs="TH NiramitIT๙"/>
          <w:sz w:val="32"/>
          <w:szCs w:val="32"/>
          <w:cs/>
        </w:rPr>
      </w:pPr>
      <w:r w:rsidRPr="00992E98">
        <w:rPr>
          <w:rFonts w:ascii="TH NiramitIT๙" w:hAnsi="TH NiramitIT๙" w:cs="TH NiramitIT๙"/>
          <w:sz w:val="32"/>
          <w:szCs w:val="32"/>
          <w:cs/>
        </w:rPr>
        <w:t>โทรศัพท์  0</w:t>
      </w:r>
      <w:r w:rsidR="00992E9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992E98">
        <w:rPr>
          <w:rFonts w:ascii="TH NiramitIT๙" w:hAnsi="TH NiramitIT๙" w:cs="TH NiramitIT๙"/>
          <w:sz w:val="32"/>
          <w:szCs w:val="32"/>
          <w:cs/>
        </w:rPr>
        <w:t>538</w:t>
      </w:r>
      <w:r w:rsidR="00992E98">
        <w:rPr>
          <w:rFonts w:ascii="TH NiramitIT๙" w:hAnsi="TH NiramitIT๙" w:cs="TH NiramitIT๙" w:hint="cs"/>
          <w:sz w:val="32"/>
          <w:szCs w:val="32"/>
          <w:cs/>
        </w:rPr>
        <w:t>7  3621</w:t>
      </w:r>
    </w:p>
    <w:p w:rsidR="003F33FD" w:rsidRPr="00992E98" w:rsidRDefault="00AE543C" w:rsidP="00992E98">
      <w:pPr>
        <w:spacing w:after="0"/>
        <w:rPr>
          <w:rFonts w:ascii="TH NiramitIT๙" w:hAnsi="TH NiramitIT๙" w:cs="TH NiramitIT๙"/>
          <w:sz w:val="32"/>
          <w:szCs w:val="32"/>
        </w:rPr>
      </w:pPr>
      <w:r w:rsidRPr="00992E98">
        <w:rPr>
          <w:rFonts w:ascii="TH NiramitIT๙" w:hAnsi="TH NiramitIT๙" w:cs="TH NiramitIT๙"/>
          <w:sz w:val="32"/>
          <w:szCs w:val="32"/>
          <w:cs/>
        </w:rPr>
        <w:t xml:space="preserve">โทรสาร   </w:t>
      </w:r>
      <w:r w:rsidR="00992E98">
        <w:rPr>
          <w:rFonts w:ascii="TH NiramitIT๙" w:hAnsi="TH NiramitIT๙" w:cs="TH NiramitIT๙"/>
          <w:sz w:val="32"/>
          <w:szCs w:val="32"/>
          <w:cs/>
        </w:rPr>
        <w:t>0</w:t>
      </w:r>
      <w:r w:rsidR="00992E98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992E98">
        <w:rPr>
          <w:rFonts w:ascii="TH NiramitIT๙" w:hAnsi="TH NiramitIT๙" w:cs="TH NiramitIT๙"/>
          <w:sz w:val="32"/>
          <w:szCs w:val="32"/>
          <w:cs/>
        </w:rPr>
        <w:t>53</w:t>
      </w:r>
      <w:r w:rsidR="00992E98">
        <w:rPr>
          <w:rFonts w:ascii="TH NiramitIT๙" w:hAnsi="TH NiramitIT๙" w:cs="TH NiramitIT๙" w:hint="cs"/>
          <w:sz w:val="32"/>
          <w:szCs w:val="32"/>
          <w:cs/>
        </w:rPr>
        <w:t>87  3628</w:t>
      </w:r>
      <w:r w:rsidR="00216FFD" w:rsidRPr="00992E98">
        <w:rPr>
          <w:rFonts w:ascii="TH NiramitIT๙" w:hAnsi="TH NiramitIT๙" w:cs="TH NiramitIT๙"/>
          <w:b/>
          <w:bCs/>
          <w:color w:val="FF0000"/>
          <w:sz w:val="32"/>
          <w:szCs w:val="32"/>
          <w:cs/>
        </w:rPr>
        <w:t xml:space="preserve"> </w:t>
      </w:r>
    </w:p>
    <w:sectPr w:rsidR="003F33FD" w:rsidRPr="00992E98" w:rsidSect="00992E98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91"/>
    <w:rsid w:val="0006661C"/>
    <w:rsid w:val="00083D39"/>
    <w:rsid w:val="000D41F5"/>
    <w:rsid w:val="001174E2"/>
    <w:rsid w:val="001A445D"/>
    <w:rsid w:val="00216FFD"/>
    <w:rsid w:val="002A2A60"/>
    <w:rsid w:val="002C3482"/>
    <w:rsid w:val="003F33FD"/>
    <w:rsid w:val="004C1C91"/>
    <w:rsid w:val="00513424"/>
    <w:rsid w:val="0055216A"/>
    <w:rsid w:val="005D62E1"/>
    <w:rsid w:val="00624566"/>
    <w:rsid w:val="006852E7"/>
    <w:rsid w:val="006B7605"/>
    <w:rsid w:val="006C5A6F"/>
    <w:rsid w:val="00710605"/>
    <w:rsid w:val="00776A57"/>
    <w:rsid w:val="007B3476"/>
    <w:rsid w:val="007C6085"/>
    <w:rsid w:val="00815A3C"/>
    <w:rsid w:val="008507FA"/>
    <w:rsid w:val="008B5EF2"/>
    <w:rsid w:val="008F65BB"/>
    <w:rsid w:val="00922725"/>
    <w:rsid w:val="00940BB3"/>
    <w:rsid w:val="00992E98"/>
    <w:rsid w:val="00A9426C"/>
    <w:rsid w:val="00AE543C"/>
    <w:rsid w:val="00B95D27"/>
    <w:rsid w:val="00C31749"/>
    <w:rsid w:val="00C651E4"/>
    <w:rsid w:val="00D5188C"/>
    <w:rsid w:val="00D6091B"/>
    <w:rsid w:val="00DD7914"/>
    <w:rsid w:val="00EE0CEC"/>
    <w:rsid w:val="00F22D42"/>
    <w:rsid w:val="00F86F12"/>
    <w:rsid w:val="00FE05C4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8B71C0"/>
  <w15:chartTrackingRefBased/>
  <w15:docId w15:val="{01B47966-19B7-4531-BA78-7480B7F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65B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65BB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748-71F6-4B35-8A42-A61B35B9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Hathairat</cp:lastModifiedBy>
  <cp:revision>4</cp:revision>
  <cp:lastPrinted>2018-08-28T07:42:00Z</cp:lastPrinted>
  <dcterms:created xsi:type="dcterms:W3CDTF">2018-06-06T09:01:00Z</dcterms:created>
  <dcterms:modified xsi:type="dcterms:W3CDTF">2018-08-28T07:49:00Z</dcterms:modified>
</cp:coreProperties>
</file>