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19" w:rsidRPr="0004115E" w:rsidRDefault="00261FBB" w:rsidP="008A7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8pt;margin-top:-13.15pt;width:64.5pt;height:51pt;z-index:251659264;mso-wrap-edited:f;mso-position-horizontal-relative:text;mso-position-vertical-relative:text" wrapcoords="-251 0 -251 21282 21600 21282 21600 0 -251 0" fillcolor="window">
            <v:imagedata r:id="rId4" o:title=""/>
          </v:shape>
          <o:OLEObject Type="Embed" ProgID="Word.Picture.8" ShapeID="_x0000_s1026" DrawAspect="Content" ObjectID="_1606053281" r:id="rId5"/>
        </w:object>
      </w:r>
      <w:r w:rsidR="008A7519" w:rsidRPr="0004115E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8A7519" w:rsidRPr="0004115E" w:rsidRDefault="008A7519" w:rsidP="008A75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ส่วนงาน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</w:t>
      </w:r>
      <w:r w:rsidR="00B51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1A4B" w:rsidRPr="0004115E">
        <w:rPr>
          <w:rFonts w:ascii="TH SarabunIT๙" w:hAnsi="TH SarabunIT๙" w:cs="TH SarabunIT๙"/>
          <w:sz w:val="32"/>
          <w:szCs w:val="32"/>
          <w:cs/>
        </w:rPr>
        <w:t xml:space="preserve">สำนักงานเลขานุการ  </w:t>
      </w:r>
      <w:r w:rsidR="00B51A4B"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๓610</w:t>
      </w:r>
    </w:p>
    <w:p w:rsidR="008A7519" w:rsidRPr="0004115E" w:rsidRDefault="008A7519" w:rsidP="008A7519">
      <w:pPr>
        <w:tabs>
          <w:tab w:val="left" w:pos="48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Pr="0004115E">
        <w:rPr>
          <w:rFonts w:ascii="TH SarabunIT๙" w:hAnsi="TH SarabunIT๙" w:cs="TH SarabunIT๙"/>
          <w:sz w:val="32"/>
          <w:szCs w:val="32"/>
        </w:rPr>
        <w:tab/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51A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๒๕61</w:t>
      </w:r>
    </w:p>
    <w:p w:rsidR="008A7519" w:rsidRPr="0004115E" w:rsidRDefault="008A7519" w:rsidP="008A751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4115E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แจ้งเปลี่ยนแปลงเลขที่หนังสือของหน่วยงาน</w:t>
      </w:r>
    </w:p>
    <w:p w:rsidR="008A7519" w:rsidRPr="0004115E" w:rsidRDefault="008A7519" w:rsidP="008A7519">
      <w:pPr>
        <w:tabs>
          <w:tab w:val="left" w:pos="567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8A7519" w:rsidRPr="0004115E" w:rsidRDefault="008A7519" w:rsidP="008A7519">
      <w:pPr>
        <w:tabs>
          <w:tab w:val="left" w:pos="1134"/>
        </w:tabs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ด้วยคณะผลิตกรรมการเกษตร  ได้มีการปรับเปลี่ยนระบบการบริหารจัดการของหน่วยงาน  โดยมีการเพิ่ม-ลด  หลักสูตรต่าง ๆ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ภายในคณะ  ซึ่ง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>บุคลากรในหน่วยงานยังไม่ทราบถึงการเปลี่ยนแปลง 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ไม่สามารถติดต่อประสานงานกับหน่วยงานที่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 </w:t>
      </w:r>
    </w:p>
    <w:p w:rsidR="008A7519" w:rsidRDefault="008A7519" w:rsidP="008A7519">
      <w:pPr>
        <w:tabs>
          <w:tab w:val="left" w:pos="1134"/>
        </w:tabs>
        <w:spacing w:before="240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>ได้ปร</w:t>
      </w:r>
      <w:bookmarkStart w:id="0" w:name="_GoBack"/>
      <w:bookmarkEnd w:id="0"/>
      <w:r w:rsidR="009C6836">
        <w:rPr>
          <w:rFonts w:ascii="TH SarabunIT๙" w:hAnsi="TH SarabunIT๙" w:cs="TH SarabunIT๙" w:hint="cs"/>
          <w:sz w:val="32"/>
          <w:szCs w:val="32"/>
          <w:cs/>
        </w:rPr>
        <w:t xml:space="preserve">ะสานงานกับหน่วยงานต่าง ๆ ภายในคณะฯ แล้ว  </w:t>
      </w:r>
      <w:r w:rsidRPr="0004115E">
        <w:rPr>
          <w:rFonts w:ascii="TH SarabunIT๙" w:hAnsi="TH SarabunIT๙" w:cs="TH SarabunIT๙"/>
          <w:sz w:val="32"/>
          <w:szCs w:val="32"/>
          <w:cs/>
        </w:rPr>
        <w:t>จึง</w:t>
      </w:r>
      <w:r w:rsidR="009C6836">
        <w:rPr>
          <w:rFonts w:ascii="TH SarabunIT๙" w:hAnsi="TH SarabunIT๙" w:cs="TH SarabunIT๙" w:hint="cs"/>
          <w:sz w:val="32"/>
          <w:szCs w:val="32"/>
          <w:cs/>
        </w:rPr>
        <w:t>ขอแจ้งเวียนเลขที่หนังสือภายในคณะฯ  ให้กับบุคลากรได้รับทราบ  โดยจะเริ่มดำเนินการใช้เลขที่หนังสือตั้งแต่ปี  พ.ศ. 2562  เป็นต้นไป  ดังนี้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0523.3.1/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งานบริหารและธุรการ (หน่วยสารบรรณและการเจ้าหน้าที่ , หน่วยอาคารสถานที่และยานพาหนะ)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0523.3.1.2/......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งานคลังและพัสดุ หน่วยพัสดุ</w:t>
      </w:r>
    </w:p>
    <w:p w:rsidR="009C6836" w:rsidRDefault="009C6836" w:rsidP="009C6836">
      <w:pPr>
        <w:spacing w:after="0"/>
        <w:ind w:left="3402" w:hanging="1984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0523.3.1.2.1/......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งานคลังและพัสดุ หน่วยการเงินและบัญชี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0523.3.1.3/......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งานนโยบาย แผน และประกันคุณภาพ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0523.3.1.4/......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งานบริการวิชาบริการวิชาการ และวิจัย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0523.3.1.5/......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งานบริการการศึกษา </w:t>
      </w:r>
    </w:p>
    <w:p w:rsidR="009C6836" w:rsidRDefault="009C6836" w:rsidP="009C6836">
      <w:pPr>
        <w:spacing w:after="0"/>
        <w:ind w:left="3402" w:hanging="1984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0523.3.1.5.1/......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งานกิจการนักศึกษา</w:t>
      </w:r>
    </w:p>
    <w:p w:rsidR="00B51A4B" w:rsidRDefault="00B51A4B" w:rsidP="00B51A4B">
      <w:pPr>
        <w:tabs>
          <w:tab w:val="left" w:pos="1134"/>
          <w:tab w:val="left" w:pos="3402"/>
        </w:tabs>
        <w:spacing w:after="0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ศธ 0523.3.1.6/........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โครงการงบบูรณาการต่าง ๆ</w:t>
      </w:r>
    </w:p>
    <w:p w:rsidR="009C6836" w:rsidRDefault="009C6836" w:rsidP="009C6836">
      <w:pPr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</w:p>
    <w:p w:rsidR="009C6836" w:rsidRDefault="009C6836" w:rsidP="00AE0D57">
      <w:pPr>
        <w:tabs>
          <w:tab w:val="left" w:pos="1135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 (พืชสวนประดับ)</w:t>
      </w:r>
    </w:p>
    <w:p w:rsidR="009C6836" w:rsidRPr="00615C3E" w:rsidRDefault="009C6836" w:rsidP="00AE0D57">
      <w:pPr>
        <w:tabs>
          <w:tab w:val="left" w:pos="1135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(พืชผัก)</w:t>
      </w:r>
    </w:p>
    <w:p w:rsidR="009C6836" w:rsidRPr="00615C3E" w:rsidRDefault="009C6836" w:rsidP="00AE0D57">
      <w:pPr>
        <w:tabs>
          <w:tab w:val="left" w:pos="1135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(ไม้ผล)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พืชไร่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4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อารักขาพืช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5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การพัฒนาส่งเสริมและนิเทศศาสตร์เกษตร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6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ปฐพีศาสตร์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0523.3.7/.....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สำนักงานกิจการพิเศษ</w:t>
      </w:r>
    </w:p>
    <w:p w:rsidR="009C6836" w:rsidRDefault="009C6836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โครงการคืนชีวิตกล้วยไม้ไทยสู่ไพรพฤกษ์ฯ</w:t>
      </w:r>
    </w:p>
    <w:p w:rsidR="00B51A4B" w:rsidRDefault="00B51A4B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 w:hint="cs"/>
          <w:sz w:val="24"/>
          <w:szCs w:val="32"/>
        </w:rPr>
      </w:pPr>
    </w:p>
    <w:p w:rsidR="00B51A4B" w:rsidRDefault="00B51A4B" w:rsidP="00B51A4B">
      <w:pPr>
        <w:tabs>
          <w:tab w:val="left" w:pos="284"/>
        </w:tabs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lastRenderedPageBreak/>
        <w:t>- 2 -</w:t>
      </w:r>
    </w:p>
    <w:p w:rsidR="00B51A4B" w:rsidRPr="00615C3E" w:rsidRDefault="00B51A4B" w:rsidP="00B51A4B">
      <w:pPr>
        <w:tabs>
          <w:tab w:val="left" w:pos="284"/>
        </w:tabs>
        <w:spacing w:after="0"/>
        <w:rPr>
          <w:rFonts w:ascii="TH Sarabun New" w:hAnsi="TH Sarabun New" w:cs="TH Sarabun New"/>
          <w:sz w:val="24"/>
          <w:szCs w:val="32"/>
          <w:cs/>
        </w:rPr>
      </w:pPr>
    </w:p>
    <w:p w:rsidR="009C6836" w:rsidRPr="00615C3E" w:rsidRDefault="009C6836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โครงการจัดระบบนิเวศน์และตกแต่งบริเวณที่ประดับพระตำหนักดอยตุง</w:t>
      </w:r>
    </w:p>
    <w:p w:rsidR="009C6836" w:rsidRDefault="009C6836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ศูนย์กล้วยไม้และไม้ดอกไม้ประดับ</w:t>
      </w:r>
    </w:p>
    <w:p w:rsidR="009C6836" w:rsidRDefault="009C6836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7.4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โครงการฝึกอบรมระยะสั้น (ภูฏา</w:t>
      </w:r>
      <w:r>
        <w:rPr>
          <w:rFonts w:ascii="TH Sarabun New" w:hAnsi="TH Sarabun New" w:cs="TH Sarabun New"/>
          <w:sz w:val="24"/>
          <w:szCs w:val="32"/>
          <w:cs/>
        </w:rPr>
        <w:t>น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:rsidR="009C6836" w:rsidRPr="00615C3E" w:rsidRDefault="009C6836" w:rsidP="00AE0D57">
      <w:pPr>
        <w:tabs>
          <w:tab w:val="left" w:pos="284"/>
        </w:tabs>
        <w:spacing w:after="0"/>
        <w:ind w:left="3402" w:hanging="1984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7.5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โครงการอบรมเชิงปฏิบ</w:t>
      </w:r>
      <w:r w:rsidR="00B51A4B">
        <w:rPr>
          <w:rFonts w:ascii="TH Sarabun New" w:hAnsi="TH Sarabun New" w:cs="TH Sarabun New" w:hint="cs"/>
          <w:sz w:val="24"/>
          <w:szCs w:val="32"/>
          <w:cs/>
        </w:rPr>
        <w:t>ั</w:t>
      </w:r>
      <w:r>
        <w:rPr>
          <w:rFonts w:ascii="TH Sarabun New" w:hAnsi="TH Sarabun New" w:cs="TH Sarabun New" w:hint="cs"/>
          <w:sz w:val="24"/>
          <w:szCs w:val="32"/>
          <w:cs/>
        </w:rPr>
        <w:t>ต</w:t>
      </w:r>
      <w:r w:rsidR="00B51A4B">
        <w:rPr>
          <w:rFonts w:ascii="TH Sarabun New" w:hAnsi="TH Sarabun New" w:cs="TH Sarabun New" w:hint="cs"/>
          <w:sz w:val="24"/>
          <w:szCs w:val="32"/>
          <w:cs/>
        </w:rPr>
        <w:t>ิ</w:t>
      </w:r>
      <w:r>
        <w:rPr>
          <w:rFonts w:ascii="TH Sarabun New" w:hAnsi="TH Sarabun New" w:cs="TH Sarabun New" w:hint="cs"/>
          <w:sz w:val="24"/>
          <w:szCs w:val="32"/>
          <w:cs/>
        </w:rPr>
        <w:t>การส่งเสริมการปลูกกล้วยหอมคาเวน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ดิส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เพื่อการส่งออก</w:t>
      </w:r>
    </w:p>
    <w:p w:rsidR="009C6836" w:rsidRPr="00351C22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8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การใช้ที่ดิน (</w:t>
      </w:r>
      <w:r>
        <w:rPr>
          <w:rFonts w:ascii="TH Sarabun New" w:hAnsi="TH Sarabun New" w:cs="TH Sarabun New"/>
          <w:sz w:val="24"/>
          <w:szCs w:val="32"/>
        </w:rPr>
        <w:t>SLUSE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9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การพัฒนาภูมิสังคมอย่างยั่งยืน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10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วิทยาการสมุนไพร</w:t>
      </w:r>
    </w:p>
    <w:p w:rsidR="009C6836" w:rsidRDefault="009C6836" w:rsidP="009C6836">
      <w:pPr>
        <w:tabs>
          <w:tab w:val="left" w:pos="284"/>
        </w:tabs>
        <w:spacing w:after="0"/>
        <w:ind w:left="3402" w:hanging="2267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11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เกษตรเคมี</w:t>
      </w:r>
    </w:p>
    <w:p w:rsidR="008A7519" w:rsidRPr="0004115E" w:rsidRDefault="008A7519" w:rsidP="008A7519">
      <w:pPr>
        <w:tabs>
          <w:tab w:val="left" w:pos="1134"/>
        </w:tabs>
        <w:spacing w:before="240"/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8A7519" w:rsidRPr="0004115E" w:rsidRDefault="008A7519" w:rsidP="008A7519">
      <w:pPr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Pr="0004115E" w:rsidRDefault="008A7519" w:rsidP="008A7519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A7519" w:rsidRDefault="008A7519" w:rsidP="008A7519">
      <w:pPr>
        <w:pStyle w:val="a5"/>
        <w:tabs>
          <w:tab w:val="center" w:pos="5670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15E">
        <w:rPr>
          <w:rFonts w:ascii="TH SarabunIT๙" w:hAnsi="TH SarabunIT๙" w:cs="TH SarabunIT๙"/>
          <w:sz w:val="32"/>
          <w:szCs w:val="32"/>
          <w:cs/>
        </w:rPr>
        <w:t>(</w:t>
      </w:r>
      <w:r w:rsidR="00AE0D5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4115E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AE0D57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AE0D57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AE0D57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04115E">
        <w:rPr>
          <w:rFonts w:ascii="TH SarabunIT๙" w:hAnsi="TH SarabunIT๙" w:cs="TH SarabunIT๙"/>
          <w:sz w:val="32"/>
          <w:szCs w:val="32"/>
          <w:cs/>
        </w:rPr>
        <w:t>)</w:t>
      </w:r>
    </w:p>
    <w:p w:rsidR="00AE0D57" w:rsidRPr="0004115E" w:rsidRDefault="00AE0D57" w:rsidP="008A7519">
      <w:pPr>
        <w:pStyle w:val="a5"/>
        <w:tabs>
          <w:tab w:val="center" w:pos="5670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ปฏิบัติการแทน</w:t>
      </w: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D57" w:rsidRDefault="00AE0D57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519" w:rsidRPr="0004115E" w:rsidRDefault="008A7519" w:rsidP="008A7519">
      <w:pPr>
        <w:tabs>
          <w:tab w:val="center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E2039" w:rsidRDefault="002F12FC" w:rsidP="00615C3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615C3E">
        <w:rPr>
          <w:rFonts w:ascii="TH Sarabun New" w:hAnsi="TH Sarabun New" w:cs="TH Sarabun New"/>
          <w:b/>
          <w:bCs/>
          <w:sz w:val="32"/>
          <w:szCs w:val="40"/>
          <w:cs/>
        </w:rPr>
        <w:t>เลขที่หนังสือของหน่วยงานภายใน (</w:t>
      </w:r>
      <w:r w:rsidRPr="00615C3E">
        <w:rPr>
          <w:rFonts w:ascii="TH Sarabun New" w:hAnsi="TH Sarabun New" w:cs="TH Sarabun New" w:hint="cs"/>
          <w:b/>
          <w:bCs/>
          <w:sz w:val="32"/>
          <w:szCs w:val="40"/>
          <w:cs/>
        </w:rPr>
        <w:t>บันทึกข้อความ)</w:t>
      </w:r>
      <w:r w:rsidR="00351C22">
        <w:rPr>
          <w:rFonts w:ascii="TH Sarabun New" w:hAnsi="TH Sarabun New" w:cs="TH Sarabun New" w:hint="cs"/>
          <w:b/>
          <w:bCs/>
          <w:sz w:val="32"/>
          <w:szCs w:val="40"/>
          <w:cs/>
        </w:rPr>
        <w:t xml:space="preserve"> ประจำปี 2562</w:t>
      </w:r>
    </w:p>
    <w:p w:rsidR="00CB1AFF" w:rsidRPr="00615C3E" w:rsidRDefault="00CB1AFF" w:rsidP="00615C3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>
        <w:rPr>
          <w:rFonts w:ascii="TH Sarabun New" w:hAnsi="TH Sarabun New" w:cs="TH Sarabun New" w:hint="cs"/>
          <w:b/>
          <w:bCs/>
          <w:sz w:val="32"/>
          <w:szCs w:val="40"/>
          <w:cs/>
        </w:rPr>
        <w:t>-------------------------------</w:t>
      </w:r>
    </w:p>
    <w:p w:rsidR="002F12FC" w:rsidRDefault="002F12FC" w:rsidP="00CB1AFF">
      <w:pPr>
        <w:tabs>
          <w:tab w:val="left" w:pos="2835"/>
        </w:tabs>
        <w:spacing w:after="0"/>
        <w:ind w:left="2835" w:hanging="2835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0523.3.1/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งานบริหารและธุรการ </w:t>
      </w:r>
      <w:r w:rsidR="00CB1AFF">
        <w:rPr>
          <w:rFonts w:ascii="TH Sarabun New" w:hAnsi="TH Sarabun New" w:cs="TH Sarabun New" w:hint="cs"/>
          <w:sz w:val="24"/>
          <w:szCs w:val="32"/>
          <w:cs/>
        </w:rPr>
        <w:t>(หน่วยสารบรรณและ</w:t>
      </w:r>
      <w:r>
        <w:rPr>
          <w:rFonts w:ascii="TH Sarabun New" w:hAnsi="TH Sarabun New" w:cs="TH Sarabun New" w:hint="cs"/>
          <w:sz w:val="24"/>
          <w:szCs w:val="32"/>
          <w:cs/>
        </w:rPr>
        <w:t>การเจ้าหน้าที่</w:t>
      </w:r>
      <w:r w:rsidR="00CB1AFF">
        <w:rPr>
          <w:rFonts w:ascii="TH Sarabun New" w:hAnsi="TH Sarabun New" w:cs="TH Sarabun New" w:hint="cs"/>
          <w:sz w:val="24"/>
          <w:szCs w:val="32"/>
          <w:cs/>
        </w:rPr>
        <w:t xml:space="preserve"> , หน่วยอาคารสถานที่และยานพาหนะ)</w:t>
      </w:r>
    </w:p>
    <w:p w:rsidR="002F12FC" w:rsidRDefault="002F12FC" w:rsidP="002B1737">
      <w:pPr>
        <w:tabs>
          <w:tab w:val="left" w:pos="2835"/>
        </w:tabs>
        <w:spacing w:after="0"/>
        <w:ind w:firstLine="284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0523.3.1.2/......</w:t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2B1737">
        <w:rPr>
          <w:rFonts w:ascii="TH Sarabun New" w:hAnsi="TH Sarabun New" w:cs="TH Sarabun New" w:hint="cs"/>
          <w:sz w:val="24"/>
          <w:szCs w:val="32"/>
          <w:cs/>
        </w:rPr>
        <w:t>งานคลังและพัสดุ</w:t>
      </w:r>
      <w:r w:rsidR="00CB1AFF">
        <w:rPr>
          <w:rFonts w:ascii="TH Sarabun New" w:hAnsi="TH Sarabun New" w:cs="TH Sarabun New" w:hint="cs"/>
          <w:sz w:val="24"/>
          <w:szCs w:val="32"/>
          <w:cs/>
        </w:rPr>
        <w:t xml:space="preserve"> หน่วยพัสดุ</w:t>
      </w:r>
    </w:p>
    <w:p w:rsidR="002F12FC" w:rsidRDefault="002F12FC" w:rsidP="002B1737">
      <w:pPr>
        <w:tabs>
          <w:tab w:val="left" w:pos="2835"/>
        </w:tabs>
        <w:spacing w:after="0"/>
        <w:ind w:firstLine="567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0523.3.1.2</w:t>
      </w:r>
      <w:r w:rsidR="002B1737">
        <w:rPr>
          <w:rFonts w:ascii="TH Sarabun New" w:hAnsi="TH Sarabun New" w:cs="TH Sarabun New" w:hint="cs"/>
          <w:sz w:val="24"/>
          <w:szCs w:val="32"/>
          <w:cs/>
        </w:rPr>
        <w:t>.1</w:t>
      </w:r>
      <w:r>
        <w:rPr>
          <w:rFonts w:ascii="TH Sarabun New" w:hAnsi="TH Sarabun New" w:cs="TH Sarabun New" w:hint="cs"/>
          <w:sz w:val="24"/>
          <w:szCs w:val="32"/>
          <w:cs/>
        </w:rPr>
        <w:t>/......</w:t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CB1AFF">
        <w:rPr>
          <w:rFonts w:ascii="TH Sarabun New" w:hAnsi="TH Sarabun New" w:cs="TH Sarabun New" w:hint="cs"/>
          <w:sz w:val="24"/>
          <w:szCs w:val="32"/>
          <w:cs/>
        </w:rPr>
        <w:t xml:space="preserve">งานคลังและพัสดุ </w:t>
      </w:r>
      <w:r w:rsidR="002B1737">
        <w:rPr>
          <w:rFonts w:ascii="TH Sarabun New" w:hAnsi="TH Sarabun New" w:cs="TH Sarabun New" w:hint="cs"/>
          <w:sz w:val="24"/>
          <w:szCs w:val="32"/>
          <w:cs/>
        </w:rPr>
        <w:t>หน่วยการเงินและบัญชี</w:t>
      </w:r>
    </w:p>
    <w:p w:rsidR="002B1737" w:rsidRDefault="002B1737" w:rsidP="002B1737">
      <w:pPr>
        <w:tabs>
          <w:tab w:val="left" w:pos="2835"/>
        </w:tabs>
        <w:spacing w:after="0"/>
        <w:ind w:firstLine="284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0523.3.1.3/......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งานนโยบาย แผน และประกันคุณภาพ</w:t>
      </w:r>
    </w:p>
    <w:p w:rsidR="002B1737" w:rsidRDefault="002B1737" w:rsidP="002B1737">
      <w:pPr>
        <w:tabs>
          <w:tab w:val="left" w:pos="2835"/>
        </w:tabs>
        <w:spacing w:after="0"/>
        <w:ind w:firstLine="284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0523.3.1.4/......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งานบริการวิชาบริการวิชาการ และวิจัย</w:t>
      </w:r>
    </w:p>
    <w:p w:rsidR="002B1737" w:rsidRDefault="002B1737" w:rsidP="002B1737">
      <w:pPr>
        <w:tabs>
          <w:tab w:val="left" w:pos="2835"/>
        </w:tabs>
        <w:spacing w:after="0"/>
        <w:ind w:firstLine="284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0523.3.1.5/......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งานบริการการศึกษา </w:t>
      </w:r>
    </w:p>
    <w:p w:rsidR="00071443" w:rsidRDefault="00071443" w:rsidP="00071443">
      <w:pPr>
        <w:tabs>
          <w:tab w:val="left" w:pos="2835"/>
        </w:tabs>
        <w:spacing w:after="0"/>
        <w:ind w:firstLine="567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0523.3.1.5.1/......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งานกิจการนักศึกษา</w:t>
      </w:r>
    </w:p>
    <w:p w:rsidR="00615C3E" w:rsidRDefault="00615C3E" w:rsidP="00615C3E">
      <w:pPr>
        <w:tabs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</w:p>
    <w:p w:rsid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 (พืชสวนประดับ)</w:t>
      </w:r>
    </w:p>
    <w:p w:rsidR="00615C3E" w:rsidRP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(พืชผัก)</w:t>
      </w:r>
    </w:p>
    <w:p w:rsidR="00615C3E" w:rsidRP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2.3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พืชสวน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(ไม้ผล)</w:t>
      </w:r>
    </w:p>
    <w:p w:rsid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พืชไร่</w:t>
      </w:r>
    </w:p>
    <w:p w:rsid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4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อารักขาพืช</w:t>
      </w:r>
    </w:p>
    <w:p w:rsid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5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การพัฒนาส่งเสริมและนิเทศศาสตร์เกษตร</w:t>
      </w:r>
    </w:p>
    <w:p w:rsidR="00615C3E" w:rsidRDefault="00615C3E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6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ปฐพีศาสตร์</w:t>
      </w:r>
    </w:p>
    <w:p w:rsidR="002B1737" w:rsidRDefault="002B1737" w:rsidP="00615C3E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ศธ 0523.3.7/.....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สำนักงานกิจการพิเศษ</w:t>
      </w:r>
    </w:p>
    <w:p w:rsidR="00D55C7A" w:rsidRDefault="00D55C7A" w:rsidP="00D55C7A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โครงการคืนชีวิตกล้วยไม้ไทยสู่ไพรพฤกษ์ฯ</w:t>
      </w:r>
    </w:p>
    <w:p w:rsidR="00D55C7A" w:rsidRPr="00615C3E" w:rsidRDefault="00D55C7A" w:rsidP="00D55C7A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7.2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โครงการจัดระบบนิเวศน์และตกแต่งบริเวณที่ประดับพระตำหนักดอยตุง</w:t>
      </w:r>
    </w:p>
    <w:p w:rsidR="00D55C7A" w:rsidRPr="00615C3E" w:rsidRDefault="00D55C7A" w:rsidP="00D55C7A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7.3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ศูนย์กล้วยไม้และไม้ดอกไม้ประดับ</w:t>
      </w:r>
    </w:p>
    <w:p w:rsidR="00D55C7A" w:rsidRDefault="00D55C7A" w:rsidP="00D55C7A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7.4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โครงการฝึกอบรมระยะสั้น (ภูฏา</w:t>
      </w:r>
      <w:r>
        <w:rPr>
          <w:rFonts w:ascii="TH Sarabun New" w:hAnsi="TH Sarabun New" w:cs="TH Sarabun New"/>
          <w:sz w:val="24"/>
          <w:szCs w:val="32"/>
          <w:cs/>
        </w:rPr>
        <w:t>น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:rsidR="00D55C7A" w:rsidRPr="00615C3E" w:rsidRDefault="00D55C7A" w:rsidP="00D55C7A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7.5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โครงการอบรมเชิง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ปฏิ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บิตการส่งเสริมการปลูกกล้วยหอมคาเวน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ดิส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เพื่อการส่งออก</w:t>
      </w:r>
    </w:p>
    <w:p w:rsidR="00351C22" w:rsidRPr="00351C22" w:rsidRDefault="00351C22" w:rsidP="00351C22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  <w:cs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8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การใช้ที่ดิน (</w:t>
      </w:r>
      <w:r>
        <w:rPr>
          <w:rFonts w:ascii="TH Sarabun New" w:hAnsi="TH Sarabun New" w:cs="TH Sarabun New"/>
          <w:sz w:val="24"/>
          <w:szCs w:val="32"/>
        </w:rPr>
        <w:t>SLUSE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:rsidR="00351C22" w:rsidRDefault="00351C22" w:rsidP="00351C22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9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การพัฒนาภูมิสังคมอย่างยั่งยืน</w:t>
      </w:r>
    </w:p>
    <w:p w:rsidR="00071443" w:rsidRDefault="00071443" w:rsidP="00071443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10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วิทยาการสมุนไพร</w:t>
      </w:r>
    </w:p>
    <w:p w:rsidR="00071443" w:rsidRDefault="00071443" w:rsidP="00071443">
      <w:pPr>
        <w:tabs>
          <w:tab w:val="left" w:pos="284"/>
          <w:tab w:val="left" w:pos="2835"/>
        </w:tabs>
        <w:spacing w:after="0"/>
        <w:rPr>
          <w:rFonts w:ascii="TH Sarabun New" w:hAnsi="TH Sarabun New" w:cs="TH Sarabun New"/>
          <w:sz w:val="24"/>
          <w:szCs w:val="32"/>
        </w:rPr>
      </w:pPr>
      <w:r w:rsidRPr="002F12FC">
        <w:rPr>
          <w:rFonts w:ascii="TH Sarabun New" w:hAnsi="TH Sarabun New" w:cs="TH Sarabun New"/>
          <w:sz w:val="24"/>
          <w:szCs w:val="32"/>
          <w:cs/>
        </w:rPr>
        <w:t>ศธ 0523.3.</w:t>
      </w:r>
      <w:r>
        <w:rPr>
          <w:rFonts w:ascii="TH Sarabun New" w:hAnsi="TH Sarabun New" w:cs="TH Sarabun New" w:hint="cs"/>
          <w:sz w:val="24"/>
          <w:szCs w:val="32"/>
          <w:cs/>
        </w:rPr>
        <w:t>11</w:t>
      </w:r>
      <w:r w:rsidRPr="002F12FC">
        <w:rPr>
          <w:rFonts w:ascii="TH Sarabun New" w:hAnsi="TH Sarabun New" w:cs="TH Sarabun New"/>
          <w:sz w:val="24"/>
          <w:szCs w:val="32"/>
          <w:cs/>
        </w:rPr>
        <w:t>/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หลักสูตรฯ เกษตรเคมี</w:t>
      </w:r>
    </w:p>
    <w:p w:rsidR="002F12FC" w:rsidRPr="002F12FC" w:rsidRDefault="002F12FC" w:rsidP="00351C22">
      <w:pPr>
        <w:tabs>
          <w:tab w:val="left" w:pos="2268"/>
        </w:tabs>
        <w:spacing w:after="0"/>
        <w:rPr>
          <w:rFonts w:ascii="TH Sarabun New" w:hAnsi="TH Sarabun New" w:cs="TH Sarabun New"/>
          <w:sz w:val="24"/>
          <w:szCs w:val="32"/>
          <w:cs/>
        </w:rPr>
      </w:pPr>
    </w:p>
    <w:sectPr w:rsidR="002F12FC" w:rsidRPr="002F12FC" w:rsidSect="00AE0D57">
      <w:pgSz w:w="11906" w:h="16838"/>
      <w:pgMar w:top="993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FC"/>
    <w:rsid w:val="00071443"/>
    <w:rsid w:val="00261FBB"/>
    <w:rsid w:val="002B1737"/>
    <w:rsid w:val="002F12FC"/>
    <w:rsid w:val="00351C22"/>
    <w:rsid w:val="00360858"/>
    <w:rsid w:val="004A2886"/>
    <w:rsid w:val="00615C3E"/>
    <w:rsid w:val="008A7519"/>
    <w:rsid w:val="009C6836"/>
    <w:rsid w:val="00AE0D57"/>
    <w:rsid w:val="00B51A4B"/>
    <w:rsid w:val="00BE2039"/>
    <w:rsid w:val="00CB1AFF"/>
    <w:rsid w:val="00D5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AC8173"/>
  <w15:chartTrackingRefBased/>
  <w15:docId w15:val="{1B89CCD8-9BB6-4EC6-AD45-3B30A8E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F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AFF"/>
    <w:rPr>
      <w:rFonts w:ascii="Leelawadee" w:hAnsi="Leelawadee" w:cs="Angsana New"/>
      <w:sz w:val="18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8A7519"/>
    <w:pPr>
      <w:spacing w:after="120" w:line="240" w:lineRule="auto"/>
      <w:ind w:left="283"/>
    </w:pPr>
    <w:rPr>
      <w:rFonts w:ascii="Cordia New" w:eastAsia="Cordia New" w:hAnsi="Cordia New" w:cs="Angsana New"/>
      <w:sz w:val="28"/>
      <w:szCs w:val="35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8A7519"/>
    <w:rPr>
      <w:rFonts w:ascii="Cordia New" w:eastAsia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AE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5</cp:revision>
  <cp:lastPrinted>2018-11-28T03:03:00Z</cp:lastPrinted>
  <dcterms:created xsi:type="dcterms:W3CDTF">2018-11-27T04:21:00Z</dcterms:created>
  <dcterms:modified xsi:type="dcterms:W3CDTF">2018-12-11T10:08:00Z</dcterms:modified>
</cp:coreProperties>
</file>