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48" w:rsidRDefault="00497648" w:rsidP="00497648">
      <w:pPr>
        <w:rPr>
          <w:rFonts w:ascii="TH Niramit AS" w:hAnsi="TH Niramit AS" w:cs="TH Niramit AS"/>
          <w:b/>
          <w:bCs/>
          <w:sz w:val="16"/>
          <w:szCs w:val="16"/>
        </w:rPr>
      </w:pPr>
    </w:p>
    <w:p w:rsidR="007E0585" w:rsidRPr="001D47AA" w:rsidRDefault="001D47AA" w:rsidP="001D47AA">
      <w:pPr>
        <w:ind w:firstLine="720"/>
        <w:rPr>
          <w:rFonts w:ascii="TH Niramit AS" w:hAnsi="TH Niramit AS" w:cs="TH Niramit AS"/>
          <w:b/>
          <w:bCs/>
          <w:sz w:val="16"/>
          <w:szCs w:val="16"/>
        </w:rPr>
      </w:pPr>
      <w:r>
        <w:rPr>
          <w:rFonts w:ascii="TH Niramit AS" w:hAnsi="TH Niramit AS" w:cs="TH Niramit AS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B1CBE1E" wp14:editId="68B63A3F">
            <wp:simplePos x="0" y="0"/>
            <wp:positionH relativeFrom="column">
              <wp:posOffset>1038225</wp:posOffset>
            </wp:positionH>
            <wp:positionV relativeFrom="paragraph">
              <wp:posOffset>297815</wp:posOffset>
            </wp:positionV>
            <wp:extent cx="819150" cy="819150"/>
            <wp:effectExtent l="19050" t="0" r="0" b="0"/>
            <wp:wrapNone/>
            <wp:docPr id="3" name="Picture 3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ju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2B2" w:rsidRDefault="007E0585" w:rsidP="001D47AA">
      <w:pPr>
        <w:spacing w:after="0" w:line="240" w:lineRule="auto"/>
        <w:ind w:firstLine="720"/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 w:rsidRPr="002407E0">
        <w:rPr>
          <w:rFonts w:ascii="TH Niramit AS" w:hAnsi="TH Niramit AS" w:cs="TH Niramit AS"/>
          <w:b/>
          <w:bCs/>
          <w:sz w:val="40"/>
          <w:szCs w:val="40"/>
          <w:cs/>
        </w:rPr>
        <w:t>คำกล่าว</w:t>
      </w:r>
      <w:r w:rsidR="00F412B2">
        <w:rPr>
          <w:rFonts w:ascii="TH Niramit AS" w:hAnsi="TH Niramit AS" w:cs="TH Niramit AS" w:hint="cs"/>
          <w:b/>
          <w:bCs/>
          <w:sz w:val="40"/>
          <w:szCs w:val="40"/>
          <w:cs/>
        </w:rPr>
        <w:t>เปิด</w:t>
      </w:r>
      <w:r w:rsidR="00EA50E7">
        <w:rPr>
          <w:rFonts w:ascii="TH Niramit AS" w:hAnsi="TH Niramit AS" w:cs="TH Niramit AS" w:hint="cs"/>
          <w:b/>
          <w:bCs/>
          <w:sz w:val="40"/>
          <w:szCs w:val="40"/>
          <w:cs/>
        </w:rPr>
        <w:t>และกล่าวต้อนรับ</w:t>
      </w:r>
    </w:p>
    <w:p w:rsidR="007E0585" w:rsidRPr="001D47AA" w:rsidRDefault="00CC1777" w:rsidP="007E0585">
      <w:pPr>
        <w:ind w:firstLine="720"/>
        <w:jc w:val="center"/>
        <w:rPr>
          <w:rFonts w:ascii="TH Niramit AS" w:hAnsi="TH Niramit AS" w:cs="TH Niramit AS"/>
          <w:b/>
          <w:bCs/>
          <w:sz w:val="20"/>
          <w:szCs w:val="20"/>
          <w:cs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โดย</w:t>
      </w:r>
      <w:r w:rsidR="004C3211">
        <w:rPr>
          <w:rFonts w:ascii="TH Niramit AS" w:hAnsi="TH Niramit AS" w:cs="TH Niramit AS" w:hint="cs"/>
          <w:b/>
          <w:bCs/>
          <w:sz w:val="40"/>
          <w:szCs w:val="40"/>
          <w:cs/>
        </w:rPr>
        <w:t>คณบดี</w:t>
      </w:r>
    </w:p>
    <w:p w:rsidR="00684FEC" w:rsidRPr="001D47AA" w:rsidRDefault="007E0585" w:rsidP="004F6FFD">
      <w:pPr>
        <w:rPr>
          <w:rFonts w:ascii="TH Niramit AS" w:hAnsi="TH Niramit AS" w:cs="TH Niramit AS"/>
          <w:b/>
          <w:bCs/>
          <w:sz w:val="40"/>
          <w:szCs w:val="40"/>
        </w:rPr>
      </w:pPr>
      <w:r w:rsidRPr="001D47AA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เรียน   </w:t>
      </w:r>
      <w:r w:rsidR="00EA50E7">
        <w:rPr>
          <w:rFonts w:ascii="TH Niramit AS" w:hAnsi="TH Niramit AS" w:cs="TH Niramit AS" w:hint="cs"/>
          <w:b/>
          <w:bCs/>
          <w:sz w:val="40"/>
          <w:szCs w:val="40"/>
          <w:cs/>
        </w:rPr>
        <w:t>ผู้แทน</w:t>
      </w:r>
      <w:r w:rsidR="00BC0550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นายกสมาคมศิษย์เก่าแม่โจ้ </w:t>
      </w:r>
      <w:r w:rsidR="00D20A42" w:rsidRPr="001D47AA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บัณฑิตกิตติมศักดิ์และศิษย์เก่าดีเด่น </w:t>
      </w:r>
      <w:r w:rsidR="00EA50E7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ผู้บริหารคณะ เจ้าหน้าที่ </w:t>
      </w:r>
      <w:r w:rsidR="00160B40">
        <w:rPr>
          <w:rFonts w:ascii="TH Niramit AS" w:hAnsi="TH Niramit AS" w:cs="TH Niramit AS" w:hint="cs"/>
          <w:b/>
          <w:bCs/>
          <w:sz w:val="40"/>
          <w:szCs w:val="40"/>
          <w:cs/>
        </w:rPr>
        <w:t>และ</w:t>
      </w:r>
      <w:r w:rsidR="00D20A42" w:rsidRPr="001D47AA">
        <w:rPr>
          <w:rFonts w:ascii="TH Niramit AS" w:hAnsi="TH Niramit AS" w:cs="TH Niramit AS" w:hint="cs"/>
          <w:b/>
          <w:bCs/>
          <w:sz w:val="40"/>
          <w:szCs w:val="40"/>
          <w:cs/>
        </w:rPr>
        <w:t>แขกผู้มีเกียรติทุกท่าน</w:t>
      </w:r>
    </w:p>
    <w:p w:rsidR="00D20A42" w:rsidRPr="00F412B2" w:rsidRDefault="00D20A42" w:rsidP="001D47AA">
      <w:pPr>
        <w:jc w:val="thaiDistribute"/>
        <w:rPr>
          <w:rFonts w:ascii="TH Niramit AS" w:hAnsi="TH Niramit AS" w:cs="TH Niramit AS"/>
          <w:sz w:val="40"/>
          <w:szCs w:val="40"/>
        </w:rPr>
      </w:pPr>
      <w:r w:rsidRPr="00F412B2">
        <w:rPr>
          <w:rFonts w:ascii="TH Niramit AS" w:hAnsi="TH Niramit AS" w:cs="TH Niramit AS"/>
          <w:sz w:val="40"/>
          <w:szCs w:val="40"/>
        </w:rPr>
        <w:tab/>
      </w:r>
      <w:r w:rsidR="00EA50E7">
        <w:rPr>
          <w:rFonts w:ascii="TH Niramit AS" w:hAnsi="TH Niramit AS" w:cs="TH Niramit AS" w:hint="cs"/>
          <w:sz w:val="40"/>
          <w:szCs w:val="40"/>
          <w:cs/>
        </w:rPr>
        <w:t>ตามที่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พระบาทสมเด็จพระเจ้าอยู่หัวทรงพระกรุณาโปรดเกล้าฯ ให้สมเด็จพระเจ้า</w:t>
      </w:r>
      <w:r w:rsidR="00A45661">
        <w:rPr>
          <w:rFonts w:ascii="TH Niramit AS" w:hAnsi="TH Niramit AS" w:cs="TH Niramit AS" w:hint="cs"/>
          <w:sz w:val="40"/>
          <w:szCs w:val="40"/>
          <w:cs/>
        </w:rPr>
        <w:t xml:space="preserve">น้องนางเธอ  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เจ้าฟ้าจุฬาภรณวลัยลักษณ์อัครราชกุมารี เสด็จแทนพระองค์ในการพระราชทานปริญญาบัตรแก่ผู้สำเร็จการศึกษามหาวิทยาลัยแม่โจ้ ประจำปีการศึกษา 25</w:t>
      </w:r>
      <w:r w:rsidR="00A45661">
        <w:rPr>
          <w:rFonts w:ascii="TH Niramit AS" w:hAnsi="TH Niramit AS" w:cs="TH Niramit AS" w:hint="cs"/>
          <w:sz w:val="40"/>
          <w:szCs w:val="40"/>
          <w:cs/>
        </w:rPr>
        <w:t>60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-25</w:t>
      </w:r>
      <w:r w:rsidR="00A45661">
        <w:rPr>
          <w:rFonts w:ascii="TH Niramit AS" w:hAnsi="TH Niramit AS" w:cs="TH Niramit AS" w:hint="cs"/>
          <w:sz w:val="40"/>
          <w:szCs w:val="40"/>
          <w:cs/>
        </w:rPr>
        <w:t>61</w:t>
      </w:r>
      <w:r w:rsidR="00EA50E7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ณ </w:t>
      </w:r>
      <w:r w:rsidR="00A45661">
        <w:rPr>
          <w:rFonts w:ascii="TH Niramit AS" w:hAnsi="TH Niramit AS" w:cs="TH Niramit AS" w:hint="cs"/>
          <w:sz w:val="40"/>
          <w:szCs w:val="40"/>
          <w:cs/>
        </w:rPr>
        <w:t xml:space="preserve">ศูนย์กีฬาเฉลิมพระเกียรติ  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มหาวิทยาลัยแม่โจ้ จ.เชียงใหม่ ในวันศุกร์ที่ </w:t>
      </w:r>
      <w:r w:rsidR="00A45661">
        <w:rPr>
          <w:rFonts w:ascii="TH Niramit AS" w:hAnsi="TH Niramit AS" w:cs="TH Niramit AS" w:hint="cs"/>
          <w:sz w:val="40"/>
          <w:szCs w:val="40"/>
          <w:cs/>
        </w:rPr>
        <w:t>7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="00A45661">
        <w:rPr>
          <w:rFonts w:ascii="TH Niramit AS" w:hAnsi="TH Niramit AS" w:cs="TH Niramit AS" w:hint="cs"/>
          <w:sz w:val="40"/>
          <w:szCs w:val="40"/>
          <w:cs/>
        </w:rPr>
        <w:t xml:space="preserve">และวันเสาร์ที่ 8  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ม</w:t>
      </w:r>
      <w:r w:rsidR="00A45661">
        <w:rPr>
          <w:rFonts w:ascii="TH Niramit AS" w:hAnsi="TH Niramit AS" w:cs="TH Niramit AS" w:hint="cs"/>
          <w:sz w:val="40"/>
          <w:szCs w:val="40"/>
          <w:cs/>
        </w:rPr>
        <w:t>ิถุน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า</w:t>
      </w:r>
      <w:r w:rsidR="00A45661">
        <w:rPr>
          <w:rFonts w:ascii="TH Niramit AS" w:hAnsi="TH Niramit AS" w:cs="TH Niramit AS" w:hint="cs"/>
          <w:sz w:val="40"/>
          <w:szCs w:val="40"/>
          <w:cs/>
        </w:rPr>
        <w:t>ย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น </w:t>
      </w:r>
      <w:r w:rsidR="00AE7EF0">
        <w:rPr>
          <w:rFonts w:ascii="TH Niramit AS" w:hAnsi="TH Niramit AS" w:cs="TH Niramit AS" w:hint="cs"/>
          <w:sz w:val="40"/>
          <w:szCs w:val="40"/>
          <w:cs/>
        </w:rPr>
        <w:t xml:space="preserve"> พ.ศ.</w:t>
      </w:r>
      <w:r w:rsidR="00A45661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2</w:t>
      </w:r>
      <w:r w:rsidR="004C3211">
        <w:rPr>
          <w:rFonts w:ascii="TH Niramit AS" w:hAnsi="TH Niramit AS" w:cs="TH Niramit AS" w:hint="cs"/>
          <w:sz w:val="40"/>
          <w:szCs w:val="40"/>
          <w:cs/>
        </w:rPr>
        <w:t>56</w:t>
      </w:r>
      <w:r w:rsidR="00A45661">
        <w:rPr>
          <w:rFonts w:ascii="TH Niramit AS" w:hAnsi="TH Niramit AS" w:cs="TH Niramit AS" w:hint="cs"/>
          <w:sz w:val="40"/>
          <w:szCs w:val="40"/>
          <w:cs/>
        </w:rPr>
        <w:t>2</w:t>
      </w:r>
      <w:r w:rsidR="008F57DA" w:rsidRPr="00F412B2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="00AE7EF0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bookmarkStart w:id="0" w:name="_GoBack"/>
      <w:bookmarkEnd w:id="0"/>
      <w:r w:rsidR="008F57DA" w:rsidRPr="00F412B2">
        <w:rPr>
          <w:rFonts w:ascii="TH Niramit AS" w:hAnsi="TH Niramit AS" w:cs="TH Niramit AS" w:hint="cs"/>
          <w:sz w:val="40"/>
          <w:szCs w:val="40"/>
          <w:cs/>
        </w:rPr>
        <w:t>ซึ่งในปีนี้มีบัณฑิต มหาบัณฑิ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ต และด</w:t>
      </w:r>
      <w:r w:rsidR="008F57DA" w:rsidRPr="00F412B2">
        <w:rPr>
          <w:rFonts w:ascii="TH Niramit AS" w:hAnsi="TH Niramit AS" w:cs="TH Niramit AS" w:hint="cs"/>
          <w:sz w:val="40"/>
          <w:szCs w:val="40"/>
          <w:cs/>
        </w:rPr>
        <w:t>ุษฎีบัณฑิต เข้ารับพระราชทานปริญญ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าบัตร จำนวน </w:t>
      </w:r>
      <w:r w:rsidR="00A45661">
        <w:rPr>
          <w:rFonts w:ascii="TH Niramit AS" w:hAnsi="TH Niramit AS" w:cs="TH Niramit AS"/>
          <w:sz w:val="40"/>
          <w:szCs w:val="40"/>
        </w:rPr>
        <w:t>3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,7</w:t>
      </w:r>
      <w:r w:rsidR="00A45661">
        <w:rPr>
          <w:rFonts w:ascii="TH Niramit AS" w:hAnsi="TH Niramit AS" w:cs="TH Niramit AS" w:hint="cs"/>
          <w:sz w:val="40"/>
          <w:szCs w:val="40"/>
          <w:cs/>
        </w:rPr>
        <w:t>24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ราย </w:t>
      </w:r>
    </w:p>
    <w:p w:rsidR="00F412B2" w:rsidRDefault="008F57DA" w:rsidP="001D47AA">
      <w:pPr>
        <w:jc w:val="thaiDistribute"/>
        <w:rPr>
          <w:rFonts w:ascii="TH Niramit AS" w:hAnsi="TH Niramit AS" w:cs="TH Niramit AS"/>
          <w:sz w:val="40"/>
          <w:szCs w:val="40"/>
        </w:rPr>
      </w:pPr>
      <w:r w:rsidRPr="00F412B2">
        <w:rPr>
          <w:rFonts w:ascii="TH Niramit AS" w:hAnsi="TH Niramit AS" w:cs="TH Niramit AS"/>
          <w:sz w:val="40"/>
          <w:szCs w:val="40"/>
        </w:rPr>
        <w:tab/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ในการนี้  คณะผลิตกรรมการเกษตร </w:t>
      </w:r>
      <w:r w:rsidR="00EA50E7">
        <w:rPr>
          <w:rFonts w:ascii="TH Niramit AS" w:hAnsi="TH Niramit AS" w:cs="TH Niramit AS" w:hint="cs"/>
          <w:sz w:val="40"/>
          <w:szCs w:val="40"/>
          <w:cs/>
        </w:rPr>
        <w:t>ขอต้อนรับ</w:t>
      </w:r>
      <w:r w:rsidR="00314D3E" w:rsidRPr="00F412B2">
        <w:rPr>
          <w:rFonts w:ascii="TH Niramit AS" w:hAnsi="TH Niramit AS" w:cs="TH Niramit AS" w:hint="cs"/>
          <w:sz w:val="40"/>
          <w:szCs w:val="40"/>
          <w:cs/>
        </w:rPr>
        <w:t>ดุษฎี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บัณฑิตกิตติมศักดิ์</w:t>
      </w:r>
      <w:r w:rsidR="00EA50E7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ได้แก่ </w:t>
      </w:r>
      <w:r w:rsidR="00A45661">
        <w:rPr>
          <w:rFonts w:ascii="TH Niramit AS" w:hAnsi="TH Niramit AS" w:cs="TH Niramit AS" w:hint="cs"/>
          <w:sz w:val="40"/>
          <w:szCs w:val="40"/>
          <w:cs/>
        </w:rPr>
        <w:t xml:space="preserve">ศาสตราจาย์ ดร.กนก  วงษ์ตระหว่าน </w:t>
      </w:r>
      <w:r w:rsidR="00590F04">
        <w:rPr>
          <w:rFonts w:ascii="TH Niramit AS" w:hAnsi="TH Niramit AS" w:cs="TH Niramit AS" w:hint="cs"/>
          <w:sz w:val="40"/>
          <w:szCs w:val="40"/>
          <w:cs/>
        </w:rPr>
        <w:t>,  คุณ</w:t>
      </w:r>
      <w:r w:rsidR="00A45661">
        <w:rPr>
          <w:rFonts w:ascii="TH Niramit AS" w:hAnsi="TH Niramit AS" w:cs="TH Niramit AS" w:hint="cs"/>
          <w:sz w:val="40"/>
          <w:szCs w:val="40"/>
          <w:cs/>
        </w:rPr>
        <w:t xml:space="preserve">ทวารัฐ  สูตะบุตร </w:t>
      </w:r>
      <w:r w:rsidR="00590F04">
        <w:rPr>
          <w:rFonts w:ascii="TH Niramit AS" w:hAnsi="TH Niramit AS" w:cs="TH Niramit AS" w:hint="cs"/>
          <w:sz w:val="40"/>
          <w:szCs w:val="40"/>
          <w:cs/>
        </w:rPr>
        <w:t>,</w:t>
      </w:r>
      <w:r w:rsidR="00593754">
        <w:rPr>
          <w:rFonts w:ascii="TH Niramit AS" w:hAnsi="TH Niramit AS" w:cs="TH Niramit AS" w:hint="cs"/>
          <w:sz w:val="40"/>
          <w:szCs w:val="40"/>
          <w:cs/>
        </w:rPr>
        <w:t xml:space="preserve">  คุณ</w:t>
      </w:r>
      <w:r w:rsidR="00A45661">
        <w:rPr>
          <w:rFonts w:ascii="TH Niramit AS" w:hAnsi="TH Niramit AS" w:cs="TH Niramit AS" w:hint="cs"/>
          <w:sz w:val="40"/>
          <w:szCs w:val="40"/>
          <w:cs/>
        </w:rPr>
        <w:t>ยุทธพงศ์  จีระประภาพงศ์</w:t>
      </w:r>
      <w:r w:rsidR="00590F04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="00A45661">
        <w:rPr>
          <w:rFonts w:ascii="TH Niramit AS" w:hAnsi="TH Niramit AS" w:cs="TH Niramit AS" w:hint="cs"/>
          <w:sz w:val="40"/>
          <w:szCs w:val="40"/>
          <w:cs/>
        </w:rPr>
        <w:t xml:space="preserve">, </w:t>
      </w:r>
      <w:r w:rsidR="00A45661">
        <w:rPr>
          <w:rFonts w:ascii="TH Niramit AS" w:hAnsi="TH Niramit AS" w:cs="TH Niramit AS"/>
          <w:sz w:val="40"/>
          <w:szCs w:val="40"/>
        </w:rPr>
        <w:t xml:space="preserve">Mr. Chi-Chang  Tsai </w:t>
      </w:r>
      <w:r w:rsidR="00A45661">
        <w:rPr>
          <w:rFonts w:ascii="TH Niramit AS" w:hAnsi="TH Niramit AS" w:cs="TH Niramit AS" w:hint="cs"/>
          <w:sz w:val="40"/>
          <w:szCs w:val="40"/>
          <w:cs/>
        </w:rPr>
        <w:t>, ผู้ช่วยศาสตราจารย์พิเศษแสวง  ภูศิริ , คุณสรรเสริญ  วงศ์ชอุ่ม</w:t>
      </w:r>
      <w:r w:rsidR="00590F04">
        <w:rPr>
          <w:rFonts w:ascii="TH Niramit AS" w:hAnsi="TH Niramit AS" w:cs="TH Niramit AS" w:hint="cs"/>
          <w:sz w:val="40"/>
          <w:szCs w:val="40"/>
          <w:cs/>
        </w:rPr>
        <w:t xml:space="preserve"> และคุณ</w:t>
      </w:r>
      <w:r w:rsidR="00A45661">
        <w:rPr>
          <w:rFonts w:ascii="TH Niramit AS" w:hAnsi="TH Niramit AS" w:cs="TH Niramit AS" w:hint="cs"/>
          <w:sz w:val="40"/>
          <w:szCs w:val="40"/>
          <w:cs/>
        </w:rPr>
        <w:t>สุรศักดิ์  จโนภาษ</w:t>
      </w:r>
      <w:r w:rsidR="00590F04" w:rsidRPr="0084155C">
        <w:rPr>
          <w:rFonts w:ascii="TH Niramit AS" w:hAnsi="TH Niramit AS" w:cs="TH Niramit AS" w:hint="cs"/>
          <w:sz w:val="40"/>
          <w:szCs w:val="40"/>
          <w:cs/>
        </w:rPr>
        <w:t>,</w:t>
      </w:r>
      <w:r w:rsidR="00590F04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  <w:r w:rsidR="00590F04">
        <w:rPr>
          <w:rFonts w:ascii="TH Niramit AS" w:hAnsi="TH Niramit AS" w:cs="TH Niramit AS" w:hint="cs"/>
          <w:sz w:val="40"/>
          <w:szCs w:val="40"/>
          <w:cs/>
        </w:rPr>
        <w:t>ส่วน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>มหาบัณฑิตกิตติมศักดิ์  ได้แก่คุณ</w:t>
      </w:r>
      <w:r w:rsidR="00A45661">
        <w:rPr>
          <w:rFonts w:ascii="TH Niramit AS" w:hAnsi="TH Niramit AS" w:cs="TH Niramit AS" w:hint="cs"/>
          <w:sz w:val="40"/>
          <w:szCs w:val="40"/>
          <w:cs/>
        </w:rPr>
        <w:t xml:space="preserve">มานพ  ปัทมาลัย , คุณวีรวัชร์ จารุรัชต์ธำรง , คุณสราวุฒิ  สินสำเนา  </w:t>
      </w:r>
      <w:r w:rsidR="00590F04">
        <w:rPr>
          <w:rFonts w:ascii="TH Niramit AS" w:hAnsi="TH Niramit AS" w:cs="TH Niramit AS" w:hint="cs"/>
          <w:sz w:val="40"/>
          <w:szCs w:val="40"/>
          <w:cs/>
        </w:rPr>
        <w:t>และคุณส</w:t>
      </w:r>
      <w:r w:rsidR="00A45661">
        <w:rPr>
          <w:rFonts w:ascii="TH Niramit AS" w:hAnsi="TH Niramit AS" w:cs="TH Niramit AS" w:hint="cs"/>
          <w:sz w:val="40"/>
          <w:szCs w:val="40"/>
          <w:cs/>
        </w:rPr>
        <w:t>ุพิศ  เถียรทิม</w:t>
      </w:r>
      <w:r w:rsidR="00590F04">
        <w:rPr>
          <w:rFonts w:ascii="TH Niramit AS" w:hAnsi="TH Niramit AS" w:cs="TH Niramit AS" w:hint="cs"/>
          <w:sz w:val="40"/>
          <w:szCs w:val="40"/>
          <w:cs/>
        </w:rPr>
        <w:t xml:space="preserve">  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 และศิษย์เก่าดีเด่นจำนวน </w:t>
      </w:r>
      <w:r w:rsidR="00497648">
        <w:rPr>
          <w:rFonts w:ascii="TH Niramit AS" w:hAnsi="TH Niramit AS" w:cs="TH Niramit AS" w:hint="cs"/>
          <w:sz w:val="40"/>
          <w:szCs w:val="40"/>
          <w:cs/>
        </w:rPr>
        <w:t>7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 ท่าน ได้แก่ </w:t>
      </w:r>
      <w:r w:rsidR="00590F04">
        <w:rPr>
          <w:rFonts w:ascii="TH Niramit AS" w:hAnsi="TH Niramit AS" w:cs="TH Niramit AS" w:hint="cs"/>
          <w:sz w:val="40"/>
          <w:szCs w:val="40"/>
          <w:cs/>
        </w:rPr>
        <w:t>คุณ</w:t>
      </w:r>
      <w:r w:rsidR="00497648">
        <w:rPr>
          <w:rFonts w:ascii="TH Niramit AS" w:hAnsi="TH Niramit AS" w:cs="TH Niramit AS" w:hint="cs"/>
          <w:sz w:val="40"/>
          <w:szCs w:val="40"/>
          <w:cs/>
        </w:rPr>
        <w:t xml:space="preserve">อุทัย  สอนหลักทรัพย์  ศิษย์เก่าแม่โจ้  รุ่นที่ 19  ผู้ช่วยศาสตราจารย์ ดร.ทรงวุฒิ  เพ็ชรประดับ  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ศิษย์เก่าแม่โจ้ รุ่นที่ </w:t>
      </w:r>
      <w:r w:rsidR="00590F04">
        <w:rPr>
          <w:rFonts w:ascii="TH Niramit AS" w:hAnsi="TH Niramit AS" w:cs="TH Niramit AS" w:hint="cs"/>
          <w:sz w:val="40"/>
          <w:szCs w:val="40"/>
          <w:cs/>
        </w:rPr>
        <w:t>3</w:t>
      </w:r>
      <w:r w:rsidR="00497648">
        <w:rPr>
          <w:rFonts w:ascii="TH Niramit AS" w:hAnsi="TH Niramit AS" w:cs="TH Niramit AS" w:hint="cs"/>
          <w:sz w:val="40"/>
          <w:szCs w:val="40"/>
          <w:cs/>
        </w:rPr>
        <w:t xml:space="preserve">1 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>, คุณ</w:t>
      </w:r>
      <w:r w:rsidR="00497648">
        <w:rPr>
          <w:rFonts w:ascii="TH Niramit AS" w:hAnsi="TH Niramit AS" w:cs="TH Niramit AS" w:hint="cs"/>
          <w:sz w:val="40"/>
          <w:szCs w:val="40"/>
          <w:cs/>
        </w:rPr>
        <w:t>เจนศิลป์  เจริญบวรศักดิ์</w:t>
      </w:r>
      <w:r w:rsidR="00590F04">
        <w:rPr>
          <w:rFonts w:ascii="TH Niramit AS" w:hAnsi="TH Niramit AS" w:cs="TH Niramit AS" w:hint="cs"/>
          <w:sz w:val="40"/>
          <w:szCs w:val="40"/>
          <w:cs/>
        </w:rPr>
        <w:t xml:space="preserve">  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ศิษย์เก่าแม่โจ้ รุ่นที่ </w:t>
      </w:r>
      <w:r w:rsidR="00497648">
        <w:rPr>
          <w:rFonts w:ascii="TH Niramit AS" w:hAnsi="TH Niramit AS" w:cs="TH Niramit AS" w:hint="cs"/>
          <w:sz w:val="40"/>
          <w:szCs w:val="40"/>
          <w:cs/>
        </w:rPr>
        <w:t>3</w:t>
      </w:r>
      <w:r w:rsidR="00590F04">
        <w:rPr>
          <w:rFonts w:ascii="TH Niramit AS" w:hAnsi="TH Niramit AS" w:cs="TH Niramit AS" w:hint="cs"/>
          <w:sz w:val="40"/>
          <w:szCs w:val="40"/>
          <w:cs/>
        </w:rPr>
        <w:t>8</w:t>
      </w:r>
      <w:r w:rsidR="00497648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>, คุณ</w:t>
      </w:r>
      <w:r w:rsidR="00497648">
        <w:rPr>
          <w:rFonts w:ascii="TH Niramit AS" w:hAnsi="TH Niramit AS" w:cs="TH Niramit AS" w:hint="cs"/>
          <w:sz w:val="40"/>
          <w:szCs w:val="40"/>
          <w:cs/>
        </w:rPr>
        <w:t>พงษ์ศักดิ์  พิมานพรหม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  ศิษย์เก่าแม่โจ้ รุ่นที่ </w:t>
      </w:r>
      <w:r w:rsidR="00590F04">
        <w:rPr>
          <w:rFonts w:ascii="TH Niramit AS" w:hAnsi="TH Niramit AS" w:cs="TH Niramit AS" w:hint="cs"/>
          <w:sz w:val="40"/>
          <w:szCs w:val="40"/>
          <w:cs/>
        </w:rPr>
        <w:t>4</w:t>
      </w:r>
      <w:r w:rsidR="00497648">
        <w:rPr>
          <w:rFonts w:ascii="TH Niramit AS" w:hAnsi="TH Niramit AS" w:cs="TH Niramit AS" w:hint="cs"/>
          <w:sz w:val="40"/>
          <w:szCs w:val="40"/>
          <w:cs/>
        </w:rPr>
        <w:t>4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, </w:t>
      </w:r>
      <w:r w:rsidR="00497648">
        <w:rPr>
          <w:rFonts w:ascii="TH Niramit AS" w:hAnsi="TH Niramit AS" w:cs="TH Niramit AS" w:hint="cs"/>
          <w:sz w:val="40"/>
          <w:szCs w:val="40"/>
          <w:cs/>
        </w:rPr>
        <w:t>คุณมนตรี  วงษ์สวรรค์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="00497648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ศิษย์เก่าแม่โจ้ที่ </w:t>
      </w:r>
      <w:r w:rsidR="00497648">
        <w:rPr>
          <w:rFonts w:ascii="TH Niramit AS" w:hAnsi="TH Niramit AS" w:cs="TH Niramit AS" w:hint="cs"/>
          <w:sz w:val="40"/>
          <w:szCs w:val="40"/>
          <w:cs/>
        </w:rPr>
        <w:t>49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, </w:t>
      </w:r>
      <w:r w:rsidR="00590F04">
        <w:rPr>
          <w:rFonts w:ascii="TH Niramit AS" w:hAnsi="TH Niramit AS" w:cs="TH Niramit AS" w:hint="cs"/>
          <w:sz w:val="40"/>
          <w:szCs w:val="40"/>
          <w:cs/>
        </w:rPr>
        <w:t>คุณ</w:t>
      </w:r>
      <w:r w:rsidR="00497648">
        <w:rPr>
          <w:rFonts w:ascii="TH Niramit AS" w:hAnsi="TH Niramit AS" w:cs="TH Niramit AS" w:hint="cs"/>
          <w:sz w:val="40"/>
          <w:szCs w:val="40"/>
          <w:cs/>
        </w:rPr>
        <w:t xml:space="preserve">เสรี  พันธ์ลิมา 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 ศิษย์เก่าแม่โจ้ รุ่นที่ </w:t>
      </w:r>
      <w:r w:rsidR="00590F04">
        <w:rPr>
          <w:rFonts w:ascii="TH Niramit AS" w:hAnsi="TH Niramit AS" w:cs="TH Niramit AS" w:hint="cs"/>
          <w:sz w:val="40"/>
          <w:szCs w:val="40"/>
          <w:cs/>
        </w:rPr>
        <w:t>51</w:t>
      </w:r>
      <w:r w:rsidR="00497648">
        <w:rPr>
          <w:rFonts w:ascii="TH Niramit AS" w:hAnsi="TH Niramit AS" w:cs="TH Niramit AS" w:hint="cs"/>
          <w:sz w:val="40"/>
          <w:szCs w:val="40"/>
          <w:cs/>
        </w:rPr>
        <w:t xml:space="preserve"> และ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>คุณ</w:t>
      </w:r>
      <w:r w:rsidR="00497648">
        <w:rPr>
          <w:rFonts w:ascii="TH Niramit AS" w:hAnsi="TH Niramit AS" w:cs="TH Niramit AS" w:hint="cs"/>
          <w:sz w:val="40"/>
          <w:szCs w:val="40"/>
          <w:cs/>
        </w:rPr>
        <w:t>มงคล  การดี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="00590F04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>ศิษย์เก่าแม่โจ้</w:t>
      </w:r>
      <w:r w:rsidR="00590F04"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="00590F04" w:rsidRPr="00F412B2">
        <w:rPr>
          <w:rFonts w:ascii="TH Niramit AS" w:hAnsi="TH Niramit AS" w:cs="TH Niramit AS" w:hint="cs"/>
          <w:sz w:val="40"/>
          <w:szCs w:val="40"/>
          <w:cs/>
        </w:rPr>
        <w:t xml:space="preserve"> รุ่นที่ </w:t>
      </w:r>
      <w:r w:rsidR="00590F04">
        <w:rPr>
          <w:rFonts w:ascii="TH Niramit AS" w:hAnsi="TH Niramit AS" w:cs="TH Niramit AS" w:hint="cs"/>
          <w:sz w:val="40"/>
          <w:szCs w:val="40"/>
          <w:cs/>
        </w:rPr>
        <w:t>5</w:t>
      </w:r>
      <w:r w:rsidR="00497648">
        <w:rPr>
          <w:rFonts w:ascii="TH Niramit AS" w:hAnsi="TH Niramit AS" w:cs="TH Niramit AS" w:hint="cs"/>
          <w:sz w:val="40"/>
          <w:szCs w:val="40"/>
          <w:cs/>
        </w:rPr>
        <w:t>3</w:t>
      </w:r>
      <w:r w:rsidR="00590F04">
        <w:rPr>
          <w:rFonts w:ascii="TH Niramit AS" w:hAnsi="TH Niramit AS" w:cs="TH Niramit AS" w:hint="cs"/>
          <w:sz w:val="40"/>
          <w:szCs w:val="40"/>
          <w:cs/>
        </w:rPr>
        <w:t xml:space="preserve">  </w:t>
      </w:r>
      <w:r w:rsidR="00EA50E7">
        <w:rPr>
          <w:rFonts w:ascii="TH Niramit AS" w:hAnsi="TH Niramit AS" w:cs="TH Niramit AS" w:hint="cs"/>
          <w:sz w:val="40"/>
          <w:szCs w:val="40"/>
          <w:cs/>
        </w:rPr>
        <w:t>ทุก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ท่านเป็นผู้สร้างคุณ</w:t>
      </w:r>
      <w:r w:rsidR="00314D3E" w:rsidRPr="00F412B2">
        <w:rPr>
          <w:rFonts w:ascii="TH Niramit AS" w:hAnsi="TH Niramit AS" w:cs="TH Niramit AS" w:hint="cs"/>
          <w:sz w:val="40"/>
          <w:szCs w:val="40"/>
          <w:cs/>
        </w:rPr>
        <w:t>ประโยชน์</w:t>
      </w:r>
      <w:r w:rsidR="00EA50E7">
        <w:rPr>
          <w:rFonts w:ascii="TH Niramit AS" w:hAnsi="TH Niramit AS" w:cs="TH Niramit AS" w:hint="cs"/>
          <w:sz w:val="40"/>
          <w:szCs w:val="40"/>
          <w:cs/>
        </w:rPr>
        <w:t>ให้กับคณะผลิตกรรมการเกษตร มหาวิทยาลัยแม่โจ้ และสมาคมศิษย์เก่าแม่โจ้ เป็นอย่างดีมาโดยตลอด</w:t>
      </w:r>
    </w:p>
    <w:p w:rsidR="00497648" w:rsidRPr="00F412B2" w:rsidRDefault="00497648" w:rsidP="001D47AA">
      <w:pPr>
        <w:jc w:val="thaiDistribute"/>
        <w:rPr>
          <w:rFonts w:ascii="TH Niramit AS" w:hAnsi="TH Niramit AS" w:cs="TH Niramit AS"/>
          <w:sz w:val="40"/>
          <w:szCs w:val="40"/>
        </w:rPr>
      </w:pPr>
    </w:p>
    <w:p w:rsidR="00314D3E" w:rsidRPr="00EA50E7" w:rsidRDefault="00314D3E" w:rsidP="001D47AA">
      <w:pPr>
        <w:pBdr>
          <w:bottom w:val="single" w:sz="6" w:space="1" w:color="auto"/>
        </w:pBdr>
        <w:spacing w:after="0"/>
        <w:jc w:val="thaiDistribute"/>
        <w:rPr>
          <w:rFonts w:ascii="TH Niramit AS" w:hAnsi="TH Niramit AS" w:cs="TH Niramit AS"/>
          <w:sz w:val="40"/>
          <w:szCs w:val="40"/>
          <w:cs/>
        </w:rPr>
      </w:pPr>
      <w:r w:rsidRPr="00F412B2">
        <w:rPr>
          <w:rFonts w:ascii="TH Niramit AS" w:hAnsi="TH Niramit AS" w:cs="TH Niramit AS"/>
          <w:sz w:val="40"/>
          <w:szCs w:val="40"/>
          <w:cs/>
        </w:rPr>
        <w:tab/>
      </w:r>
      <w:r w:rsidRPr="00F412B2">
        <w:rPr>
          <w:rFonts w:ascii="TH Niramit AS" w:hAnsi="TH Niramit AS" w:cs="TH Niramit AS" w:hint="cs"/>
          <w:sz w:val="40"/>
          <w:szCs w:val="40"/>
          <w:cs/>
        </w:rPr>
        <w:t>ข้าพเจ้าขอ</w:t>
      </w:r>
      <w:r w:rsidR="00EA50E7">
        <w:rPr>
          <w:rFonts w:ascii="TH Niramit AS" w:hAnsi="TH Niramit AS" w:cs="TH Niramit AS" w:hint="cs"/>
          <w:sz w:val="40"/>
          <w:szCs w:val="40"/>
          <w:cs/>
        </w:rPr>
        <w:t>ต้อนรับทุกท่านเข้าสู่รั้วมหาวิทยาลัยแม่โจ้ และอ้อมอกลูกแม่โจ้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ขออำนาจคุณพระศรีรัตนตรัยจงดลบันดาลให้ทุกท่านและครอบครัวประสบความสำเร็จ สุขภาพพลานามัยแข็งแรง</w:t>
      </w:r>
      <w:r w:rsidR="00F412B2" w:rsidRPr="00F412B2">
        <w:rPr>
          <w:rFonts w:ascii="TH Niramit AS" w:hAnsi="TH Niramit AS" w:cs="TH Niramit AS" w:hint="cs"/>
          <w:sz w:val="40"/>
          <w:szCs w:val="40"/>
          <w:cs/>
        </w:rPr>
        <w:t>สืบไป</w:t>
      </w:r>
      <w:r w:rsidR="00EA50E7">
        <w:rPr>
          <w:rFonts w:ascii="TH Niramit AS" w:hAnsi="TH Niramit AS" w:cs="TH Niramit AS"/>
          <w:sz w:val="40"/>
          <w:szCs w:val="40"/>
          <w:cs/>
        </w:rPr>
        <w:t xml:space="preserve">  </w:t>
      </w:r>
      <w:r w:rsidR="00EA50E7">
        <w:rPr>
          <w:rFonts w:ascii="TH Niramit AS" w:hAnsi="TH Niramit AS" w:cs="TH Niramit AS" w:hint="cs"/>
          <w:sz w:val="40"/>
          <w:szCs w:val="40"/>
          <w:cs/>
        </w:rPr>
        <w:t>และโอกาสนี้ข้าพเจ้า</w:t>
      </w:r>
      <w:r w:rsidR="00AE7EF0">
        <w:rPr>
          <w:rFonts w:ascii="TH Niramit AS" w:hAnsi="TH Niramit AS" w:cs="TH Niramit AS" w:hint="cs"/>
          <w:sz w:val="40"/>
          <w:szCs w:val="40"/>
          <w:cs/>
        </w:rPr>
        <w:t>ขอ</w:t>
      </w:r>
      <w:r w:rsidR="00EA50E7">
        <w:rPr>
          <w:rFonts w:ascii="TH Niramit AS" w:hAnsi="TH Niramit AS" w:cs="TH Niramit AS" w:hint="cs"/>
          <w:sz w:val="40"/>
          <w:szCs w:val="40"/>
          <w:cs/>
        </w:rPr>
        <w:t>เปิดงานเลี้ยงรับรอง แก่บัณฑิตกิตติมศักดิ์และศิษย์เก่าแม่โจ้ดีเด่น  ณ บัดนี้</w:t>
      </w:r>
    </w:p>
    <w:p w:rsidR="009618D1" w:rsidRDefault="00483092" w:rsidP="001D47AA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                </w:t>
      </w:r>
      <w:r w:rsidR="00E5234D" w:rsidRPr="00483092">
        <w:rPr>
          <w:rFonts w:ascii="TH NiramitIT๙" w:hAnsi="TH NiramitIT๙" w:cs="TH NiramitIT๙"/>
          <w:sz w:val="32"/>
          <w:szCs w:val="32"/>
          <w:cs/>
        </w:rPr>
        <w:t>ขอขอบ</w:t>
      </w:r>
      <w:r w:rsidRPr="00483092">
        <w:rPr>
          <w:rFonts w:ascii="TH NiramitIT๙" w:hAnsi="TH NiramitIT๙" w:cs="TH NiramitIT๙"/>
          <w:sz w:val="32"/>
          <w:szCs w:val="32"/>
          <w:cs/>
        </w:rPr>
        <w:t>พระ</w:t>
      </w:r>
      <w:r w:rsidR="00E5234D" w:rsidRPr="00483092">
        <w:rPr>
          <w:rFonts w:ascii="TH NiramitIT๙" w:hAnsi="TH NiramitIT๙" w:cs="TH NiramitIT๙"/>
          <w:sz w:val="32"/>
          <w:szCs w:val="32"/>
          <w:cs/>
        </w:rPr>
        <w:t>คุณ</w:t>
      </w:r>
      <w:r w:rsidRPr="00483092">
        <w:rPr>
          <w:rFonts w:ascii="TH NiramitIT๙" w:hAnsi="TH NiramitIT๙" w:cs="TH NiramitIT๙"/>
          <w:sz w:val="32"/>
          <w:szCs w:val="32"/>
          <w:cs/>
        </w:rPr>
        <w:t>ครับ</w:t>
      </w:r>
    </w:p>
    <w:p w:rsidR="00070511" w:rsidRDefault="00070511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97648" w:rsidRDefault="00497648" w:rsidP="00CC1777">
      <w:pPr>
        <w:jc w:val="center"/>
        <w:rPr>
          <w:rFonts w:ascii="TH Niramit AS" w:hAnsi="TH Niramit AS" w:cs="TH Niramit AS" w:hint="cs"/>
          <w:b/>
          <w:bCs/>
          <w:sz w:val="40"/>
          <w:szCs w:val="40"/>
          <w:cs/>
        </w:rPr>
      </w:pPr>
    </w:p>
    <w:p w:rsidR="00BC0550" w:rsidRDefault="0084155C" w:rsidP="00CC1777">
      <w:pPr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>
        <w:rPr>
          <w:rFonts w:ascii="TH Niramit AS" w:hAnsi="TH Niramit AS" w:cs="TH Niramit AS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747AAB5E" wp14:editId="210D36C7">
            <wp:simplePos x="0" y="0"/>
            <wp:positionH relativeFrom="column">
              <wp:posOffset>171450</wp:posOffset>
            </wp:positionH>
            <wp:positionV relativeFrom="paragraph">
              <wp:posOffset>248285</wp:posOffset>
            </wp:positionV>
            <wp:extent cx="819150" cy="819150"/>
            <wp:effectExtent l="19050" t="0" r="0" b="0"/>
            <wp:wrapNone/>
            <wp:docPr id="2" name="Picture 3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ju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550" w:rsidRPr="002407E0">
        <w:rPr>
          <w:rFonts w:ascii="TH Niramit AS" w:hAnsi="TH Niramit AS" w:cs="TH Niramit AS"/>
          <w:b/>
          <w:bCs/>
          <w:sz w:val="40"/>
          <w:szCs w:val="40"/>
          <w:cs/>
        </w:rPr>
        <w:t>คำกล่าว</w:t>
      </w:r>
      <w:r w:rsidR="009B0C9A">
        <w:rPr>
          <w:rFonts w:ascii="TH Niramit AS" w:hAnsi="TH Niramit AS" w:cs="TH Niramit AS" w:hint="cs"/>
          <w:b/>
          <w:bCs/>
          <w:sz w:val="40"/>
          <w:szCs w:val="40"/>
          <w:cs/>
        </w:rPr>
        <w:t>ต้อนรับ</w:t>
      </w:r>
    </w:p>
    <w:p w:rsidR="00BC0550" w:rsidRPr="001D47AA" w:rsidRDefault="00BC0550" w:rsidP="00BC0550">
      <w:pPr>
        <w:ind w:firstLine="720"/>
        <w:jc w:val="center"/>
        <w:rPr>
          <w:rFonts w:ascii="TH Niramit AS" w:hAnsi="TH Niramit AS" w:cs="TH Niramit AS"/>
          <w:b/>
          <w:bCs/>
          <w:sz w:val="20"/>
          <w:szCs w:val="20"/>
          <w:cs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โดย</w:t>
      </w:r>
      <w:r w:rsidR="004C3211">
        <w:rPr>
          <w:rFonts w:ascii="TH Niramit AS" w:hAnsi="TH Niramit AS" w:cs="TH Niramit AS" w:hint="cs"/>
          <w:b/>
          <w:bCs/>
          <w:sz w:val="40"/>
          <w:szCs w:val="40"/>
          <w:cs/>
        </w:rPr>
        <w:t>รองคณบดีฝ่ายบริหาร คณะผลิตกรรมการเกษตร</w:t>
      </w:r>
    </w:p>
    <w:p w:rsidR="00BC0550" w:rsidRPr="001D47AA" w:rsidRDefault="00BC0550" w:rsidP="00BC0550">
      <w:pPr>
        <w:rPr>
          <w:rFonts w:ascii="TH Niramit AS" w:hAnsi="TH Niramit AS" w:cs="TH Niramit AS"/>
          <w:b/>
          <w:bCs/>
          <w:sz w:val="40"/>
          <w:szCs w:val="40"/>
        </w:rPr>
      </w:pPr>
      <w:r w:rsidRPr="001D47AA">
        <w:rPr>
          <w:rFonts w:ascii="TH Niramit AS" w:hAnsi="TH Niramit AS" w:cs="TH Niramit AS" w:hint="cs"/>
          <w:b/>
          <w:bCs/>
          <w:sz w:val="40"/>
          <w:szCs w:val="40"/>
          <w:cs/>
        </w:rPr>
        <w:t>เรียน   คณะผู้บริหารคณะผลิตกรรมการเกษตร บัณฑิตกิตติมศักดิ์และศิษย์เก่าดีเด่น ประจำปีการศึกษา 255</w:t>
      </w:r>
      <w:r w:rsidR="00590F04">
        <w:rPr>
          <w:rFonts w:ascii="TH Niramit AS" w:hAnsi="TH Niramit AS" w:cs="TH Niramit AS" w:hint="cs"/>
          <w:b/>
          <w:bCs/>
          <w:sz w:val="40"/>
          <w:szCs w:val="40"/>
          <w:cs/>
        </w:rPr>
        <w:t>8-2559</w:t>
      </w:r>
      <w:r w:rsidRPr="001D47AA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แขกผู้มีเกียรติทุกท่าน</w:t>
      </w:r>
    </w:p>
    <w:p w:rsidR="009B0C9A" w:rsidRPr="0084155C" w:rsidRDefault="009B0C9A" w:rsidP="009B0C9A">
      <w:pPr>
        <w:jc w:val="thaiDistribute"/>
        <w:rPr>
          <w:rFonts w:ascii="TH Niramit AS" w:hAnsi="TH Niramit AS" w:cs="TH Niramit AS"/>
          <w:sz w:val="40"/>
          <w:szCs w:val="40"/>
          <w:cs/>
        </w:rPr>
      </w:pPr>
      <w:r>
        <w:rPr>
          <w:rFonts w:ascii="TH Niramit AS" w:hAnsi="TH Niramit AS" w:cs="TH Niramit AS"/>
          <w:b/>
          <w:bCs/>
          <w:sz w:val="40"/>
          <w:szCs w:val="40"/>
          <w:cs/>
        </w:rPr>
        <w:tab/>
      </w:r>
      <w:r w:rsidRPr="0084155C">
        <w:rPr>
          <w:rFonts w:ascii="TH Niramit AS" w:hAnsi="TH Niramit AS" w:cs="TH Niramit AS" w:hint="cs"/>
          <w:sz w:val="40"/>
          <w:szCs w:val="40"/>
          <w:cs/>
        </w:rPr>
        <w:t>เนื่องในโอกาสที่ คณะผลิตกรรมการเกษตร  ได้จัดเลี้ยงแสดงความยินดีให้กับผู้ทรงคุณวุฒิ</w:t>
      </w:r>
      <w:r w:rsidR="0084155C" w:rsidRPr="0084155C">
        <w:rPr>
          <w:rFonts w:ascii="TH Niramit AS" w:hAnsi="TH Niramit AS" w:cs="TH Niramit AS" w:hint="cs"/>
          <w:sz w:val="40"/>
          <w:szCs w:val="40"/>
          <w:cs/>
        </w:rPr>
        <w:t xml:space="preserve"> ที่จะเข้ารับพระราชทานปริญญา</w:t>
      </w:r>
      <w:r w:rsidRPr="0084155C">
        <w:rPr>
          <w:rFonts w:ascii="TH Niramit AS" w:hAnsi="TH Niramit AS" w:cs="TH Niramit AS" w:hint="cs"/>
          <w:sz w:val="40"/>
          <w:szCs w:val="40"/>
          <w:cs/>
        </w:rPr>
        <w:t>กิตติมศักดิ์  และโล่ศิษย์เก่าแม่โจ้ดีเด่น ของมหาวิทยาลัยแม่โจ้ ประจำปีการศึกษา 255</w:t>
      </w:r>
      <w:r w:rsidR="00590F04">
        <w:rPr>
          <w:rFonts w:ascii="TH Niramit AS" w:hAnsi="TH Niramit AS" w:cs="TH Niramit AS" w:hint="cs"/>
          <w:sz w:val="40"/>
          <w:szCs w:val="40"/>
          <w:cs/>
        </w:rPr>
        <w:t>8</w:t>
      </w:r>
      <w:r w:rsidRPr="0084155C">
        <w:rPr>
          <w:rFonts w:ascii="TH Niramit AS" w:hAnsi="TH Niramit AS" w:cs="TH Niramit AS" w:hint="cs"/>
          <w:sz w:val="40"/>
          <w:szCs w:val="40"/>
          <w:cs/>
        </w:rPr>
        <w:t>-255</w:t>
      </w:r>
      <w:r w:rsidR="00590F04">
        <w:rPr>
          <w:rFonts w:ascii="TH Niramit AS" w:hAnsi="TH Niramit AS" w:cs="TH Niramit AS" w:hint="cs"/>
          <w:sz w:val="40"/>
          <w:szCs w:val="40"/>
          <w:cs/>
        </w:rPr>
        <w:t>9</w:t>
      </w:r>
      <w:r w:rsidRPr="0084155C">
        <w:rPr>
          <w:rFonts w:ascii="TH Niramit AS" w:hAnsi="TH Niramit AS" w:cs="TH Niramit AS" w:hint="cs"/>
          <w:sz w:val="40"/>
          <w:szCs w:val="40"/>
          <w:cs/>
        </w:rPr>
        <w:t xml:space="preserve"> ในวันที่ </w:t>
      </w:r>
      <w:r w:rsidR="0084155C" w:rsidRPr="0084155C">
        <w:rPr>
          <w:rFonts w:ascii="TH Niramit AS" w:hAnsi="TH Niramit AS" w:cs="TH Niramit AS" w:hint="cs"/>
          <w:sz w:val="40"/>
          <w:szCs w:val="40"/>
          <w:cs/>
        </w:rPr>
        <w:t>17</w:t>
      </w:r>
      <w:r w:rsidRPr="0084155C">
        <w:rPr>
          <w:rFonts w:ascii="TH Niramit AS" w:hAnsi="TH Niramit AS" w:cs="TH Niramit AS" w:hint="cs"/>
          <w:sz w:val="40"/>
          <w:szCs w:val="40"/>
          <w:cs/>
        </w:rPr>
        <w:t xml:space="preserve">  กุมภาพ</w:t>
      </w:r>
      <w:r w:rsidR="00590F04">
        <w:rPr>
          <w:rFonts w:ascii="TH Niramit AS" w:hAnsi="TH Niramit AS" w:cs="TH Niramit AS" w:hint="cs"/>
          <w:sz w:val="40"/>
          <w:szCs w:val="40"/>
          <w:cs/>
        </w:rPr>
        <w:t>ันธ์ 2560</w:t>
      </w:r>
      <w:r w:rsidRPr="0084155C">
        <w:rPr>
          <w:rFonts w:ascii="TH Niramit AS" w:hAnsi="TH Niramit AS" w:cs="TH Niramit AS" w:hint="cs"/>
          <w:sz w:val="40"/>
          <w:szCs w:val="40"/>
          <w:cs/>
        </w:rPr>
        <w:t xml:space="preserve"> นั้น</w:t>
      </w:r>
    </w:p>
    <w:p w:rsidR="009B0C9A" w:rsidRDefault="009B0C9A" w:rsidP="009B0C9A">
      <w:pPr>
        <w:ind w:firstLine="720"/>
        <w:jc w:val="thaiDistribute"/>
        <w:rPr>
          <w:rFonts w:ascii="TH Niramit AS" w:hAnsi="TH Niramit AS" w:cs="TH Niramit AS"/>
          <w:sz w:val="40"/>
          <w:szCs w:val="40"/>
        </w:rPr>
      </w:pPr>
      <w:r w:rsidRPr="0084155C">
        <w:rPr>
          <w:rFonts w:ascii="TH Niramit AS" w:hAnsi="TH Niramit AS" w:cs="TH Niramit AS" w:hint="cs"/>
          <w:sz w:val="40"/>
          <w:szCs w:val="40"/>
          <w:cs/>
        </w:rPr>
        <w:t xml:space="preserve">ข้าพเจ้ารู้สึกมีความยินดีเป็นอย่างยิ่งกับดุษฎีบัณฑิตกิตติมศักดิ์ ซึ่งได้แก่ </w:t>
      </w:r>
      <w:r w:rsidR="00885757">
        <w:rPr>
          <w:rFonts w:ascii="TH Niramit AS" w:hAnsi="TH Niramit AS" w:cs="TH Niramit AS" w:hint="cs"/>
          <w:sz w:val="40"/>
          <w:szCs w:val="40"/>
          <w:cs/>
        </w:rPr>
        <w:t>คุณสมชาย  เขียวแดง</w:t>
      </w:r>
      <w:r w:rsidR="00590F04">
        <w:rPr>
          <w:rFonts w:ascii="TH Niramit AS" w:hAnsi="TH Niramit AS" w:cs="TH Niramit AS" w:hint="cs"/>
          <w:sz w:val="40"/>
          <w:szCs w:val="40"/>
          <w:cs/>
        </w:rPr>
        <w:t>,</w:t>
      </w:r>
      <w:r w:rsidR="00885757">
        <w:rPr>
          <w:rFonts w:ascii="TH Niramit AS" w:hAnsi="TH Niramit AS" w:cs="TH Niramit AS" w:hint="cs"/>
          <w:sz w:val="40"/>
          <w:szCs w:val="40"/>
          <w:cs/>
        </w:rPr>
        <w:t xml:space="preserve">  คุณโชคดี  ปรโลกานนท์</w:t>
      </w:r>
      <w:r w:rsidR="00590F04">
        <w:rPr>
          <w:rFonts w:ascii="TH Niramit AS" w:hAnsi="TH Niramit AS" w:cs="TH Niramit AS" w:hint="cs"/>
          <w:sz w:val="40"/>
          <w:szCs w:val="40"/>
          <w:cs/>
        </w:rPr>
        <w:t>,</w:t>
      </w:r>
      <w:r w:rsidR="00885757">
        <w:rPr>
          <w:rFonts w:ascii="TH Niramit AS" w:hAnsi="TH Niramit AS" w:cs="TH Niramit AS" w:hint="cs"/>
          <w:sz w:val="40"/>
          <w:szCs w:val="40"/>
          <w:cs/>
        </w:rPr>
        <w:t xml:space="preserve">  คุณสุรเดช  เตียวตระกุล  และคุณวรวัชร  ตันตรานนท์</w:t>
      </w:r>
      <w:r w:rsidRPr="0084155C">
        <w:rPr>
          <w:rFonts w:ascii="TH Niramit AS" w:hAnsi="TH Niramit AS" w:cs="TH Niramit AS" w:hint="cs"/>
          <w:sz w:val="40"/>
          <w:szCs w:val="40"/>
          <w:cs/>
        </w:rPr>
        <w:t>,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  <w:r w:rsidR="00590F04">
        <w:rPr>
          <w:rFonts w:ascii="TH Niramit AS" w:hAnsi="TH Niramit AS" w:cs="TH Niramit AS" w:hint="cs"/>
          <w:sz w:val="40"/>
          <w:szCs w:val="40"/>
          <w:cs/>
        </w:rPr>
        <w:t>ส่วน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มหาบัณฑิตกิตติมศักดิ์  ได้แก่คุณ</w:t>
      </w:r>
      <w:r w:rsidR="00885757">
        <w:rPr>
          <w:rFonts w:ascii="TH Niramit AS" w:hAnsi="TH Niramit AS" w:cs="TH Niramit AS" w:hint="cs"/>
          <w:sz w:val="40"/>
          <w:szCs w:val="40"/>
          <w:cs/>
        </w:rPr>
        <w:t xml:space="preserve">ประทุม  สุริยา  และคุณสมบัติ  นิ่มเงิน  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และศิษย์เก่าดีเด่นจำนวน 6 ท่าน ได้แก่ </w:t>
      </w:r>
      <w:r w:rsidR="00885757">
        <w:rPr>
          <w:rFonts w:ascii="TH Niramit AS" w:hAnsi="TH Niramit AS" w:cs="TH Niramit AS" w:hint="cs"/>
          <w:sz w:val="40"/>
          <w:szCs w:val="40"/>
          <w:cs/>
        </w:rPr>
        <w:t>คุณเจียม  ดวงสงค์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 ศิษย์เก่าแม่โจ้ รุ่นที่ </w:t>
      </w:r>
      <w:r w:rsidR="00885757">
        <w:rPr>
          <w:rFonts w:ascii="TH Niramit AS" w:hAnsi="TH Niramit AS" w:cs="TH Niramit AS" w:hint="cs"/>
          <w:sz w:val="40"/>
          <w:szCs w:val="40"/>
          <w:cs/>
        </w:rPr>
        <w:t>23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, คุณ</w:t>
      </w:r>
      <w:r w:rsidR="00885757">
        <w:rPr>
          <w:rFonts w:ascii="TH Niramit AS" w:hAnsi="TH Niramit AS" w:cs="TH Niramit AS" w:hint="cs"/>
          <w:sz w:val="40"/>
          <w:szCs w:val="40"/>
          <w:cs/>
        </w:rPr>
        <w:t xml:space="preserve">สุกิจ  ติดชัย  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ศิษย์เก่าแม่โจ้ รุ่นที่ </w:t>
      </w:r>
      <w:r w:rsidR="00885757">
        <w:rPr>
          <w:rFonts w:ascii="TH Niramit AS" w:hAnsi="TH Niramit AS" w:cs="TH Niramit AS" w:hint="cs"/>
          <w:sz w:val="40"/>
          <w:szCs w:val="40"/>
          <w:cs/>
        </w:rPr>
        <w:t>48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, คุณ</w:t>
      </w:r>
      <w:r w:rsidR="00885757">
        <w:rPr>
          <w:rFonts w:ascii="TH Niramit AS" w:hAnsi="TH Niramit AS" w:cs="TH Niramit AS" w:hint="cs"/>
          <w:sz w:val="40"/>
          <w:szCs w:val="40"/>
          <w:cs/>
        </w:rPr>
        <w:t>พิศาล  ตันสิน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 ศิษย์เก่าแม่โจ้ รุ่นที่ </w:t>
      </w:r>
      <w:r w:rsidR="00885757">
        <w:rPr>
          <w:rFonts w:ascii="TH Niramit AS" w:hAnsi="TH Niramit AS" w:cs="TH Niramit AS" w:hint="cs"/>
          <w:sz w:val="40"/>
          <w:szCs w:val="40"/>
          <w:cs/>
        </w:rPr>
        <w:t>49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, </w:t>
      </w:r>
      <w:r w:rsidR="00885757">
        <w:rPr>
          <w:rFonts w:ascii="TH Niramit AS" w:hAnsi="TH Niramit AS" w:cs="TH Niramit AS" w:hint="cs"/>
          <w:sz w:val="40"/>
          <w:szCs w:val="40"/>
          <w:cs/>
        </w:rPr>
        <w:t>ดร.ชาติชาย  เกตุพรหม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ศิษย์เก่าแม่โจ้ที่ </w:t>
      </w:r>
      <w:r w:rsidR="00885757">
        <w:rPr>
          <w:rFonts w:ascii="TH Niramit AS" w:hAnsi="TH Niramit AS" w:cs="TH Niramit AS" w:hint="cs"/>
          <w:sz w:val="40"/>
          <w:szCs w:val="40"/>
          <w:cs/>
        </w:rPr>
        <w:t>51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, </w:t>
      </w:r>
      <w:r w:rsidR="004D3DF0">
        <w:rPr>
          <w:rFonts w:ascii="TH Niramit AS" w:hAnsi="TH Niramit AS" w:cs="TH Niramit AS" w:hint="cs"/>
          <w:sz w:val="40"/>
          <w:szCs w:val="40"/>
          <w:cs/>
        </w:rPr>
        <w:t xml:space="preserve">คุณปรียา </w:t>
      </w:r>
      <w:r w:rsidR="00590F04">
        <w:rPr>
          <w:rFonts w:ascii="TH Niramit AS" w:hAnsi="TH Niramit AS" w:cs="TH Niramit AS" w:hint="cs"/>
          <w:sz w:val="40"/>
          <w:szCs w:val="40"/>
          <w:cs/>
        </w:rPr>
        <w:t xml:space="preserve">  </w:t>
      </w:r>
      <w:r w:rsidR="004D3DF0">
        <w:rPr>
          <w:rFonts w:ascii="TH Niramit AS" w:hAnsi="TH Niramit AS" w:cs="TH Niramit AS" w:hint="cs"/>
          <w:sz w:val="40"/>
          <w:szCs w:val="40"/>
          <w:cs/>
        </w:rPr>
        <w:t xml:space="preserve"> เหลียวพัฒนพงศ์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 ศิษย์เก่าแม่โจ้ รุ่นที่ </w:t>
      </w:r>
      <w:r w:rsidR="004D3DF0">
        <w:rPr>
          <w:rFonts w:ascii="TH Niramit AS" w:hAnsi="TH Niramit AS" w:cs="TH Niramit AS" w:hint="cs"/>
          <w:sz w:val="40"/>
          <w:szCs w:val="40"/>
          <w:cs/>
        </w:rPr>
        <w:t>51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, คุณ</w:t>
      </w:r>
      <w:r w:rsidR="004D3DF0">
        <w:rPr>
          <w:rFonts w:ascii="TH Niramit AS" w:hAnsi="TH Niramit AS" w:cs="TH Niramit AS" w:hint="cs"/>
          <w:sz w:val="40"/>
          <w:szCs w:val="40"/>
          <w:cs/>
        </w:rPr>
        <w:t>ชิน  เถียรทิม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ศิษย์เก่าแม่โจ้ รุ่นที่ </w:t>
      </w:r>
      <w:r w:rsidR="004D3DF0">
        <w:rPr>
          <w:rFonts w:ascii="TH Niramit AS" w:hAnsi="TH Niramit AS" w:cs="TH Niramit AS" w:hint="cs"/>
          <w:sz w:val="40"/>
          <w:szCs w:val="40"/>
          <w:cs/>
        </w:rPr>
        <w:t>52</w:t>
      </w:r>
      <w:r w:rsidRPr="00F412B2">
        <w:rPr>
          <w:rFonts w:ascii="TH Niramit AS" w:hAnsi="TH Niramit AS" w:cs="TH Niramit AS" w:hint="cs"/>
          <w:sz w:val="40"/>
          <w:szCs w:val="40"/>
          <w:cs/>
        </w:rPr>
        <w:t xml:space="preserve">   ที่ท่านเป็นผู้สร้างคุณปร</w:t>
      </w:r>
      <w:r w:rsidR="0084155C">
        <w:rPr>
          <w:rFonts w:ascii="TH Niramit AS" w:hAnsi="TH Niramit AS" w:cs="TH Niramit AS" w:hint="cs"/>
          <w:sz w:val="40"/>
          <w:szCs w:val="40"/>
          <w:cs/>
        </w:rPr>
        <w:t>ะโยชน์ให้กับคณะผลิตกรรมการเกษตร</w:t>
      </w:r>
      <w:r>
        <w:rPr>
          <w:rFonts w:ascii="TH Niramit AS" w:hAnsi="TH Niramit AS" w:cs="TH Niramit AS" w:hint="cs"/>
          <w:sz w:val="40"/>
          <w:szCs w:val="40"/>
          <w:cs/>
        </w:rPr>
        <w:t xml:space="preserve"> </w:t>
      </w:r>
      <w:r w:rsidR="0084155C">
        <w:rPr>
          <w:rFonts w:ascii="TH Niramit AS" w:hAnsi="TH Niramit AS" w:cs="TH Niramit AS" w:hint="cs"/>
          <w:sz w:val="40"/>
          <w:szCs w:val="40"/>
          <w:cs/>
        </w:rPr>
        <w:t>ม</w:t>
      </w:r>
      <w:r>
        <w:rPr>
          <w:rFonts w:ascii="TH Niramit AS" w:hAnsi="TH Niramit AS" w:cs="TH Niramit AS" w:hint="cs"/>
          <w:sz w:val="40"/>
          <w:szCs w:val="40"/>
          <w:cs/>
        </w:rPr>
        <w:t>หาวิทยาลัย</w:t>
      </w:r>
      <w:r w:rsidR="0084155C">
        <w:rPr>
          <w:rFonts w:ascii="TH Niramit AS" w:hAnsi="TH Niramit AS" w:cs="TH Niramit AS" w:hint="cs"/>
          <w:sz w:val="40"/>
          <w:szCs w:val="40"/>
          <w:cs/>
        </w:rPr>
        <w:t>แม่โจ้ และสมาคมศิษย์เก่า</w:t>
      </w:r>
      <w:r w:rsidR="007E225F">
        <w:rPr>
          <w:rFonts w:ascii="TH Niramit AS" w:hAnsi="TH Niramit AS" w:cs="TH Niramit AS" w:hint="cs"/>
          <w:sz w:val="40"/>
          <w:szCs w:val="40"/>
          <w:cs/>
        </w:rPr>
        <w:t>แม่โจ้</w:t>
      </w:r>
      <w:r w:rsidR="0084155C">
        <w:rPr>
          <w:rFonts w:ascii="TH Niramit AS" w:hAnsi="TH Niramit AS" w:cs="TH Niramit AS" w:hint="cs"/>
          <w:sz w:val="40"/>
          <w:szCs w:val="40"/>
          <w:cs/>
        </w:rPr>
        <w:t>เป็นอย่างดีมา</w:t>
      </w:r>
      <w:r>
        <w:rPr>
          <w:rFonts w:ascii="TH Niramit AS" w:hAnsi="TH Niramit AS" w:cs="TH Niramit AS" w:hint="cs"/>
          <w:sz w:val="40"/>
          <w:szCs w:val="40"/>
          <w:cs/>
        </w:rPr>
        <w:t xml:space="preserve">โดยตลอด  </w:t>
      </w:r>
    </w:p>
    <w:p w:rsidR="0084155C" w:rsidRDefault="0084155C" w:rsidP="0084155C">
      <w:pPr>
        <w:pBdr>
          <w:bottom w:val="single" w:sz="6" w:space="1" w:color="auto"/>
        </w:pBdr>
        <w:spacing w:after="0"/>
        <w:jc w:val="thaiDistribute"/>
        <w:rPr>
          <w:rFonts w:ascii="TH Niramit AS" w:hAnsi="TH Niramit AS" w:cs="TH Niramit AS"/>
          <w:sz w:val="40"/>
          <w:szCs w:val="40"/>
        </w:rPr>
      </w:pPr>
      <w:r w:rsidRPr="00F412B2">
        <w:rPr>
          <w:rFonts w:ascii="TH Niramit AS" w:hAnsi="TH Niramit AS" w:cs="TH Niramit AS"/>
          <w:sz w:val="40"/>
          <w:szCs w:val="40"/>
          <w:cs/>
        </w:rPr>
        <w:tab/>
      </w:r>
      <w:r w:rsidRPr="00F412B2">
        <w:rPr>
          <w:rFonts w:ascii="TH Niramit AS" w:hAnsi="TH Niramit AS" w:cs="TH Niramit AS" w:hint="cs"/>
          <w:sz w:val="40"/>
          <w:szCs w:val="40"/>
          <w:cs/>
        </w:rPr>
        <w:t>สุดท้ายนี้ข้าพเจ้าขอ</w:t>
      </w:r>
      <w:r>
        <w:rPr>
          <w:rFonts w:ascii="TH Niramit AS" w:hAnsi="TH Niramit AS" w:cs="TH Niramit AS" w:hint="cs"/>
          <w:sz w:val="40"/>
          <w:szCs w:val="40"/>
          <w:cs/>
        </w:rPr>
        <w:t>ต้อนรับทุ</w:t>
      </w:r>
      <w:r w:rsidR="007E225F">
        <w:rPr>
          <w:rFonts w:ascii="TH Niramit AS" w:hAnsi="TH Niramit AS" w:cs="TH Niramit AS" w:hint="cs"/>
          <w:sz w:val="40"/>
          <w:szCs w:val="40"/>
          <w:cs/>
        </w:rPr>
        <w:t>กท่านเข้าสู่อ้อมอกลูกแม่โจ้</w:t>
      </w:r>
      <w:r>
        <w:rPr>
          <w:rFonts w:ascii="TH Niramit AS" w:hAnsi="TH Niramit AS" w:cs="TH Niramit AS" w:hint="cs"/>
          <w:sz w:val="40"/>
          <w:szCs w:val="40"/>
          <w:cs/>
        </w:rPr>
        <w:t xml:space="preserve"> และขอ</w:t>
      </w:r>
      <w:r w:rsidRPr="00F412B2">
        <w:rPr>
          <w:rFonts w:ascii="TH Niramit AS" w:hAnsi="TH Niramit AS" w:cs="TH Niramit AS" w:hint="cs"/>
          <w:sz w:val="40"/>
          <w:szCs w:val="40"/>
          <w:cs/>
        </w:rPr>
        <w:t>อำนาจคุณพระศรีรัตนตรัยจงดลบันดาลให้ทุกท่านและครอบครัวประสบความสำเร็จ สุขภาพพลานามัยแข็งแรงสืบไป</w:t>
      </w:r>
    </w:p>
    <w:p w:rsidR="0084155C" w:rsidRPr="00F412B2" w:rsidRDefault="0084155C" w:rsidP="009B0C9A">
      <w:pPr>
        <w:ind w:firstLine="720"/>
        <w:jc w:val="thaiDistribute"/>
        <w:rPr>
          <w:rFonts w:ascii="TH Niramit AS" w:hAnsi="TH Niramit AS" w:cs="TH Niramit AS"/>
          <w:sz w:val="40"/>
          <w:szCs w:val="40"/>
        </w:rPr>
      </w:pPr>
      <w:r>
        <w:rPr>
          <w:rFonts w:ascii="TH Niramit AS" w:hAnsi="TH Niramit AS" w:cs="TH Niramit AS"/>
          <w:sz w:val="40"/>
          <w:szCs w:val="40"/>
          <w:cs/>
        </w:rPr>
        <w:tab/>
      </w:r>
      <w:r>
        <w:rPr>
          <w:rFonts w:ascii="TH Niramit AS" w:hAnsi="TH Niramit AS" w:cs="TH Niramit AS"/>
          <w:sz w:val="40"/>
          <w:szCs w:val="40"/>
          <w:cs/>
        </w:rPr>
        <w:tab/>
      </w:r>
      <w:r>
        <w:rPr>
          <w:rFonts w:ascii="TH Niramit AS" w:hAnsi="TH Niramit AS" w:cs="TH Niramit AS"/>
          <w:sz w:val="40"/>
          <w:szCs w:val="40"/>
          <w:cs/>
        </w:rPr>
        <w:tab/>
      </w:r>
      <w:r>
        <w:rPr>
          <w:rFonts w:ascii="TH Niramit AS" w:hAnsi="TH Niramit AS" w:cs="TH Niramit AS"/>
          <w:sz w:val="40"/>
          <w:szCs w:val="40"/>
          <w:cs/>
        </w:rPr>
        <w:tab/>
      </w:r>
      <w:r>
        <w:rPr>
          <w:rFonts w:ascii="TH Niramit AS" w:hAnsi="TH Niramit AS" w:cs="TH Niramit AS"/>
          <w:sz w:val="40"/>
          <w:szCs w:val="40"/>
          <w:cs/>
        </w:rPr>
        <w:tab/>
      </w:r>
      <w:r>
        <w:rPr>
          <w:rFonts w:ascii="TH Niramit AS" w:hAnsi="TH Niramit AS" w:cs="TH Niramit AS"/>
          <w:sz w:val="40"/>
          <w:szCs w:val="40"/>
          <w:cs/>
        </w:rPr>
        <w:tab/>
      </w:r>
      <w:r>
        <w:rPr>
          <w:rFonts w:ascii="TH Niramit AS" w:hAnsi="TH Niramit AS" w:cs="TH Niramit AS"/>
          <w:sz w:val="40"/>
          <w:szCs w:val="40"/>
          <w:cs/>
        </w:rPr>
        <w:tab/>
      </w:r>
      <w:r>
        <w:rPr>
          <w:rFonts w:ascii="TH Niramit AS" w:hAnsi="TH Niramit AS" w:cs="TH Niramit AS" w:hint="cs"/>
          <w:sz w:val="40"/>
          <w:szCs w:val="40"/>
          <w:cs/>
        </w:rPr>
        <w:t>ขอขอบพระคุณครับ</w:t>
      </w:r>
    </w:p>
    <w:p w:rsidR="009B47D4" w:rsidRDefault="009B47D4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BC0550" w:rsidRDefault="00BC0550" w:rsidP="007921DF">
      <w:pPr>
        <w:rPr>
          <w:rFonts w:ascii="TH Niramit AS" w:hAnsi="TH Niramit AS" w:cs="TH Niramit AS"/>
          <w:b/>
          <w:bCs/>
          <w:sz w:val="40"/>
          <w:szCs w:val="40"/>
        </w:rPr>
      </w:pPr>
    </w:p>
    <w:p w:rsidR="001C62AF" w:rsidRDefault="001C62AF" w:rsidP="007921DF">
      <w:pPr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183515</wp:posOffset>
            </wp:positionV>
            <wp:extent cx="923925" cy="819150"/>
            <wp:effectExtent l="19050" t="0" r="9525" b="0"/>
            <wp:wrapNone/>
            <wp:docPr id="1" name="Picture 3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ju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2AF" w:rsidRPr="002407E0" w:rsidRDefault="001C62AF" w:rsidP="001C62AF">
      <w:pPr>
        <w:ind w:firstLine="720"/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 w:rsidRPr="002407E0">
        <w:rPr>
          <w:rFonts w:ascii="TH Niramit AS" w:hAnsi="TH Niramit AS" w:cs="TH Niramit AS"/>
          <w:b/>
          <w:bCs/>
          <w:sz w:val="40"/>
          <w:szCs w:val="40"/>
          <w:cs/>
        </w:rPr>
        <w:t>คำกล่าว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พิธีเปิด </w:t>
      </w:r>
    </w:p>
    <w:p w:rsidR="001C62AF" w:rsidRDefault="001C62AF" w:rsidP="001C62AF">
      <w:pPr>
        <w:rPr>
          <w:rFonts w:ascii="TH Niramit AS" w:hAnsi="TH Niramit AS" w:cs="TH Niramit AS"/>
          <w:b/>
          <w:bCs/>
          <w:sz w:val="40"/>
          <w:szCs w:val="40"/>
        </w:rPr>
      </w:pPr>
      <w:r w:rsidRPr="00503EE6">
        <w:rPr>
          <w:rFonts w:ascii="TH Niramit AS" w:hAnsi="TH Niramit AS" w:cs="TH Niramit AS" w:hint="cs"/>
          <w:b/>
          <w:bCs/>
          <w:sz w:val="34"/>
          <w:szCs w:val="34"/>
          <w:cs/>
        </w:rPr>
        <w:t xml:space="preserve">เรียน   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ดร.อำนวย  ยศสุข  </w:t>
      </w:r>
      <w:r w:rsidRPr="002407E0">
        <w:rPr>
          <w:rFonts w:ascii="TH Niramit AS" w:hAnsi="TH Niramit AS" w:cs="TH Niramit AS"/>
          <w:b/>
          <w:bCs/>
          <w:sz w:val="40"/>
          <w:szCs w:val="40"/>
          <w:cs/>
        </w:rPr>
        <w:t>นายกสภามหาวิทยาลัยแม่โจ้</w:t>
      </w:r>
    </w:p>
    <w:p w:rsidR="001C62AF" w:rsidRPr="00503EE6" w:rsidRDefault="001C62AF" w:rsidP="001C62AF">
      <w:pPr>
        <w:rPr>
          <w:rFonts w:ascii="TH Niramit AS" w:hAnsi="TH Niramit AS" w:cs="TH Niramit AS"/>
          <w:b/>
          <w:bCs/>
          <w:sz w:val="34"/>
          <w:szCs w:val="34"/>
        </w:rPr>
      </w:pPr>
      <w:r w:rsidRPr="00535833">
        <w:rPr>
          <w:rFonts w:ascii="TH Niramit AS" w:hAnsi="TH Niramit AS" w:cs="TH Niramit AS" w:hint="cs"/>
          <w:b/>
          <w:bCs/>
          <w:sz w:val="34"/>
          <w:szCs w:val="34"/>
          <w:cs/>
        </w:rPr>
        <w:t>ท่านรองอธิการบดีมหาวิทยาลัยแม่โจ้ คณบด</w:t>
      </w:r>
      <w:r w:rsidR="002E1338" w:rsidRPr="00535833">
        <w:rPr>
          <w:rFonts w:ascii="TH Niramit AS" w:hAnsi="TH Niramit AS" w:cs="TH Niramit AS" w:hint="cs"/>
          <w:b/>
          <w:bCs/>
          <w:sz w:val="34"/>
          <w:szCs w:val="34"/>
          <w:cs/>
        </w:rPr>
        <w:t>ี</w:t>
      </w:r>
      <w:r w:rsidRPr="00535833">
        <w:rPr>
          <w:rFonts w:ascii="TH Niramit AS" w:hAnsi="TH Niramit AS" w:cs="TH Niramit AS" w:hint="cs"/>
          <w:b/>
          <w:bCs/>
          <w:sz w:val="34"/>
          <w:szCs w:val="34"/>
          <w:cs/>
        </w:rPr>
        <w:t xml:space="preserve">คณะผลิตกรรมการเกษตร ผู้ทรงคุณวุฒิ  </w:t>
      </w:r>
    </w:p>
    <w:p w:rsidR="001C62AF" w:rsidRPr="008050FB" w:rsidRDefault="008050FB" w:rsidP="001C62AF">
      <w:pPr>
        <w:ind w:firstLine="72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    </w:t>
      </w:r>
      <w:r w:rsidR="00F047C2" w:rsidRPr="008050FB">
        <w:rPr>
          <w:rFonts w:ascii="TH NiramitIT๙" w:hAnsi="TH NiramitIT๙" w:cs="TH NiramitIT๙"/>
          <w:sz w:val="36"/>
          <w:szCs w:val="36"/>
          <w:cs/>
        </w:rPr>
        <w:t>จากคำกล่าวรายงานของท่านคณบดี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คณะผลิตกรรมการเกษตร  มหาวิทยาลัยแม่โจ้</w:t>
      </w:r>
      <w:r w:rsidR="00513E9F" w:rsidRPr="008050FB">
        <w:rPr>
          <w:rFonts w:ascii="TH NiramitIT๙" w:hAnsi="TH NiramitIT๙" w:cs="TH NiramitIT๙"/>
          <w:sz w:val="36"/>
          <w:szCs w:val="36"/>
          <w:cs/>
        </w:rPr>
        <w:t xml:space="preserve"> ตลอดจน</w:t>
      </w:r>
      <w:r w:rsidR="00187AE7" w:rsidRPr="008050FB">
        <w:rPr>
          <w:rFonts w:ascii="TH NiramitIT๙" w:hAnsi="TH NiramitIT๙" w:cs="TH NiramitIT๙"/>
          <w:sz w:val="36"/>
          <w:szCs w:val="36"/>
          <w:cs/>
        </w:rPr>
        <w:t>จาก</w:t>
      </w:r>
      <w:r w:rsidR="007A4E2C" w:rsidRPr="008050FB">
        <w:rPr>
          <w:rFonts w:ascii="TH NiramitIT๙" w:hAnsi="TH NiramitIT๙" w:cs="TH NiramitIT๙"/>
          <w:sz w:val="36"/>
          <w:szCs w:val="36"/>
          <w:cs/>
        </w:rPr>
        <w:t>ข่าว</w:t>
      </w:r>
      <w:r w:rsidR="00187AE7" w:rsidRPr="008050FB">
        <w:rPr>
          <w:rFonts w:ascii="TH NiramitIT๙" w:hAnsi="TH NiramitIT๙" w:cs="TH NiramitIT๙"/>
          <w:sz w:val="36"/>
          <w:szCs w:val="36"/>
          <w:cs/>
        </w:rPr>
        <w:t xml:space="preserve">สารต่าง ๆ 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F047C2" w:rsidRPr="008050FB">
        <w:rPr>
          <w:rFonts w:ascii="TH NiramitIT๙" w:hAnsi="TH NiramitIT๙" w:cs="TH NiramitIT๙"/>
          <w:sz w:val="36"/>
          <w:szCs w:val="36"/>
          <w:cs/>
        </w:rPr>
        <w:t>ทำให้ได้รับทรา</w:t>
      </w:r>
      <w:r w:rsidR="007A4E2C" w:rsidRPr="008050FB">
        <w:rPr>
          <w:rFonts w:ascii="TH NiramitIT๙" w:hAnsi="TH NiramitIT๙" w:cs="TH NiramitIT๙"/>
          <w:sz w:val="36"/>
          <w:szCs w:val="36"/>
          <w:cs/>
        </w:rPr>
        <w:t xml:space="preserve">บถึงความเจริญก้าวหน้าของคณะผลิตกรรมการเกษตร </w:t>
      </w:r>
      <w:r w:rsidR="00F047C2" w:rsidRPr="008050FB">
        <w:rPr>
          <w:rFonts w:ascii="TH NiramitIT๙" w:hAnsi="TH NiramitIT๙" w:cs="TH NiramitIT๙"/>
          <w:sz w:val="36"/>
          <w:szCs w:val="36"/>
          <w:cs/>
        </w:rPr>
        <w:t xml:space="preserve">มาเป็นลำดับ  </w:t>
      </w:r>
      <w:r w:rsidR="007A4E2C" w:rsidRPr="008050FB">
        <w:rPr>
          <w:rFonts w:ascii="TH NiramitIT๙" w:hAnsi="TH NiramitIT๙" w:cs="TH NiramitIT๙"/>
          <w:sz w:val="36"/>
          <w:szCs w:val="36"/>
          <w:cs/>
        </w:rPr>
        <w:t>ซึ่งได้เรี่มมา</w:t>
      </w:r>
      <w:r w:rsidR="00F047C2" w:rsidRPr="008050FB">
        <w:rPr>
          <w:rFonts w:ascii="TH NiramitIT๙" w:hAnsi="TH NiramitIT๙" w:cs="TH NiramitIT๙"/>
          <w:sz w:val="36"/>
          <w:szCs w:val="36"/>
          <w:cs/>
        </w:rPr>
        <w:t>ตั้งแต่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ปี</w:t>
      </w:r>
      <w:r w:rsidR="00F047C2" w:rsidRPr="008050FB">
        <w:rPr>
          <w:rFonts w:ascii="TH NiramitIT๙" w:hAnsi="TH NiramitIT๙" w:cs="TH NiramitIT๙"/>
          <w:sz w:val="36"/>
          <w:szCs w:val="36"/>
          <w:cs/>
        </w:rPr>
        <w:t>พุ</w:t>
      </w:r>
      <w:r w:rsidR="007A4E2C" w:rsidRPr="008050FB">
        <w:rPr>
          <w:rFonts w:ascii="TH NiramitIT๙" w:hAnsi="TH NiramitIT๙" w:cs="TH NiramitIT๙"/>
          <w:sz w:val="36"/>
          <w:szCs w:val="36"/>
          <w:cs/>
        </w:rPr>
        <w:t>ทธศักราช 2518  ซึ่งนับได้ว่าเป็นแหล่งผลิตบุคลากรทาง</w:t>
      </w:r>
      <w:r w:rsidR="00187AE7" w:rsidRPr="008050FB">
        <w:rPr>
          <w:rFonts w:ascii="TH NiramitIT๙" w:hAnsi="TH NiramitIT๙" w:cs="TH NiramitIT๙"/>
          <w:sz w:val="36"/>
          <w:szCs w:val="36"/>
          <w:cs/>
        </w:rPr>
        <w:t>สาขา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การเกษตรที่เก่าแก่แห่งหนึ่ง</w:t>
      </w:r>
      <w:r w:rsidR="007A4E2C" w:rsidRPr="008050FB">
        <w:rPr>
          <w:rFonts w:ascii="TH NiramitIT๙" w:hAnsi="TH NiramitIT๙" w:cs="TH NiramitIT๙"/>
          <w:sz w:val="36"/>
          <w:szCs w:val="36"/>
          <w:cs/>
        </w:rPr>
        <w:t xml:space="preserve">ของประเทศ  </w:t>
      </w:r>
      <w:r w:rsidR="00187AE7" w:rsidRPr="008050FB">
        <w:rPr>
          <w:rFonts w:ascii="TH NiramitIT๙" w:hAnsi="TH NiramitIT๙" w:cs="TH NiramitIT๙"/>
          <w:sz w:val="36"/>
          <w:szCs w:val="36"/>
          <w:cs/>
        </w:rPr>
        <w:t>กล่าวได้ว่าลูก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แม่โจ้</w:t>
      </w:r>
      <w:r w:rsidR="00187AE7" w:rsidRPr="008050FB">
        <w:rPr>
          <w:rFonts w:ascii="TH NiramitIT๙" w:hAnsi="TH NiramitIT๙" w:cs="TH NiramitIT๙"/>
          <w:sz w:val="36"/>
          <w:szCs w:val="36"/>
          <w:cs/>
        </w:rPr>
        <w:t xml:space="preserve">  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 xml:space="preserve">เป็นกำลังสำคัญของสังคมไทย ในการสร้างและเผยแพร่องค์ความรู้ด้านการเกษตรจนเรียกได้ว่าเป็น “แหล่งสร้างปัญญาการเกษตรของแผ่นดิน” </w:t>
      </w:r>
    </w:p>
    <w:p w:rsidR="001C62AF" w:rsidRPr="008050FB" w:rsidRDefault="008050FB" w:rsidP="001C62AF">
      <w:pPr>
        <w:ind w:firstLine="720"/>
        <w:jc w:val="thaiDistribute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     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ตลอดช่วงเวลาที่ผ่านไป คณะผลิตกรรมการเกษตรยังคงยึดหลักการสร้างบัฒฑิตให้มุ่งเน้นการปฏิบัติ แม้ว่าปัจจุบันเป็นยุคแห่ง</w:t>
      </w:r>
      <w:r w:rsidR="007A4E2C" w:rsidRPr="008050FB">
        <w:rPr>
          <w:rFonts w:ascii="TH NiramitIT๙" w:hAnsi="TH NiramitIT๙" w:cs="TH NiramitIT๙"/>
          <w:sz w:val="36"/>
          <w:szCs w:val="36"/>
          <w:cs/>
        </w:rPr>
        <w:t>การ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ใช้เทคโนโลยี  แ</w:t>
      </w:r>
      <w:r w:rsidR="007A4E2C" w:rsidRPr="008050FB">
        <w:rPr>
          <w:rFonts w:ascii="TH NiramitIT๙" w:hAnsi="TH NiramitIT๙" w:cs="TH NiramitIT๙"/>
          <w:sz w:val="36"/>
          <w:szCs w:val="36"/>
          <w:cs/>
        </w:rPr>
        <w:t>ต่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คณะมีความเชื่อและมุ่งมั่นว่า  รากฐานที่แท้จริงของประเทศไทย</w:t>
      </w:r>
      <w:r w:rsidR="007A4E2C" w:rsidRPr="008050FB">
        <w:rPr>
          <w:rFonts w:ascii="TH NiramitIT๙" w:hAnsi="TH NiramitIT๙" w:cs="TH NiramitIT๙"/>
          <w:sz w:val="36"/>
          <w:szCs w:val="36"/>
          <w:cs/>
        </w:rPr>
        <w:t xml:space="preserve">มาจากการเกษตร 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จึงยังคงมีความชัดเจนที่จะก้าวสู่การพัฒนาด้วยจุดยืนของพื้นฐานที่เรียกว่า “เกษตร”  โดยยึดแนวทางการบูรณาการเพื่อให้เกิดองค์ความรู้เพื่อรับใช้สังคม</w:t>
      </w:r>
    </w:p>
    <w:p w:rsidR="001C62AF" w:rsidRDefault="008050FB" w:rsidP="00931A69">
      <w:pPr>
        <w:ind w:firstLine="720"/>
        <w:jc w:val="thaiDistribute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     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ปัจจุบัน คณะผลิตกรรมการเกษตร มหาวิทยาลัยแม่โจ้</w:t>
      </w:r>
      <w:r w:rsidR="007A4E2C" w:rsidRPr="008050FB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 xml:space="preserve">กำลังดำเนินการตามวิสัยทัศน์ </w:t>
      </w:r>
      <w:r w:rsidR="003D7797" w:rsidRPr="008050FB">
        <w:rPr>
          <w:rFonts w:ascii="TH NiramitIT๙" w:hAnsi="TH NiramitIT๙" w:cs="TH NiramitIT๙"/>
          <w:sz w:val="36"/>
          <w:szCs w:val="36"/>
          <w:cs/>
        </w:rPr>
        <w:t>และ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 xml:space="preserve">ยุทธศาสตร์การเป็นมหาวิทยาลัยนิเวศอย่างยั่งยืนที่เป็นประโยชน์ต่อชุมชนประเทศชาติอย่างสูงสุด </w:t>
      </w:r>
      <w:r w:rsidR="00931A69" w:rsidRPr="008050FB">
        <w:rPr>
          <w:rFonts w:ascii="TH NiramitIT๙" w:hAnsi="TH NiramitIT๙" w:cs="TH NiramitIT๙"/>
          <w:sz w:val="36"/>
          <w:szCs w:val="36"/>
          <w:cs/>
        </w:rPr>
        <w:t>ในระยะเวลา ๑๕ ปี บนพื้นฐานปรั</w:t>
      </w:r>
      <w:r w:rsidR="00931A69" w:rsidRPr="008050FB">
        <w:rPr>
          <w:rFonts w:ascii="TH NiramitIT๙" w:hAnsi="TH NiramitIT๙" w:cs="TH NiramitIT๙" w:hint="cs"/>
          <w:sz w:val="36"/>
          <w:szCs w:val="36"/>
          <w:cs/>
        </w:rPr>
        <w:t>ช</w:t>
      </w:r>
      <w:r w:rsidR="00931A69" w:rsidRPr="008050FB">
        <w:rPr>
          <w:rFonts w:ascii="TH NiramitIT๙" w:hAnsi="TH NiramitIT๙" w:cs="TH NiramitIT๙"/>
          <w:sz w:val="36"/>
          <w:szCs w:val="36"/>
          <w:cs/>
        </w:rPr>
        <w:t>ญ</w:t>
      </w:r>
      <w:r w:rsidR="00931A69" w:rsidRPr="008050FB">
        <w:rPr>
          <w:rFonts w:ascii="TH NiramitIT๙" w:hAnsi="TH NiramitIT๙" w:cs="TH NiramitIT๙" w:hint="cs"/>
          <w:sz w:val="36"/>
          <w:szCs w:val="36"/>
          <w:cs/>
        </w:rPr>
        <w:t>า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เศรษฐกิจพอเพียง     โดยสะท้อน</w:t>
      </w:r>
      <w:r w:rsidR="003D7797" w:rsidRPr="008050FB">
        <w:rPr>
          <w:rFonts w:ascii="TH NiramitIT๙" w:hAnsi="TH NiramitIT๙" w:cs="TH NiramitIT๙"/>
          <w:sz w:val="36"/>
          <w:szCs w:val="36"/>
          <w:cs/>
        </w:rPr>
        <w:t>แนวคิดในการจัดงาน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3D7797" w:rsidRPr="008050FB">
        <w:rPr>
          <w:rFonts w:ascii="TH NiramitIT๙" w:hAnsi="TH NiramitIT๙" w:cs="TH NiramitIT๙"/>
          <w:b/>
          <w:bCs/>
          <w:sz w:val="36"/>
          <w:szCs w:val="36"/>
          <w:cs/>
        </w:rPr>
        <w:t>“</w:t>
      </w:r>
      <w:r w:rsidR="001C62AF" w:rsidRPr="008050FB">
        <w:rPr>
          <w:rFonts w:ascii="TH NiramitIT๙" w:hAnsi="TH NiramitIT๙" w:cs="TH NiramitIT๙"/>
          <w:b/>
          <w:bCs/>
          <w:sz w:val="36"/>
          <w:szCs w:val="36"/>
          <w:cs/>
        </w:rPr>
        <w:t>๔๐ ปี คณะผลิตกรรมการเกษตร น้อมนำเศรษฐกิจพอเพียง”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 xml:space="preserve">  </w:t>
      </w:r>
      <w:r w:rsidR="00931A69" w:rsidRPr="008050FB">
        <w:rPr>
          <w:rFonts w:ascii="TH NiramitIT๙" w:hAnsi="TH NiramitIT๙" w:cs="TH NiramitIT๙"/>
          <w:sz w:val="36"/>
          <w:szCs w:val="36"/>
          <w:cs/>
        </w:rPr>
        <w:t>เพื่อ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เผยแพร่</w:t>
      </w:r>
      <w:r w:rsidR="00931A69" w:rsidRPr="008050FB">
        <w:rPr>
          <w:rFonts w:ascii="TH NiramitIT๙" w:hAnsi="TH NiramitIT๙" w:cs="TH NiramitIT๙" w:hint="cs"/>
          <w:sz w:val="36"/>
          <w:szCs w:val="36"/>
          <w:cs/>
        </w:rPr>
        <w:t>องค์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ความรู้</w:t>
      </w:r>
      <w:r w:rsidR="00931A69" w:rsidRPr="008050FB">
        <w:rPr>
          <w:rFonts w:ascii="TH NiramitIT๙" w:hAnsi="TH NiramitIT๙" w:cs="TH NiramitIT๙"/>
          <w:sz w:val="36"/>
          <w:szCs w:val="36"/>
          <w:cs/>
        </w:rPr>
        <w:t>ทางสาขา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การเกษตร</w:t>
      </w:r>
      <w:r w:rsidR="00931A69" w:rsidRPr="008050FB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931A69" w:rsidRPr="008050FB">
        <w:rPr>
          <w:rFonts w:ascii="TH NiramitIT๙" w:hAnsi="TH NiramitIT๙" w:cs="TH NiramitIT๙" w:hint="cs"/>
          <w:sz w:val="36"/>
          <w:szCs w:val="36"/>
          <w:cs/>
        </w:rPr>
        <w:t xml:space="preserve">และเทคโนโลยี 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สู่ประชาชนและ</w:t>
      </w:r>
      <w:r w:rsidR="00931A69" w:rsidRPr="008050FB">
        <w:rPr>
          <w:rFonts w:ascii="TH NiramitIT๙" w:hAnsi="TH NiramitIT๙" w:cs="TH NiramitIT๙"/>
          <w:sz w:val="36"/>
          <w:szCs w:val="36"/>
          <w:cs/>
        </w:rPr>
        <w:t>เกษตรกร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 xml:space="preserve">ทั่วประเทศ  </w:t>
      </w:r>
      <w:r w:rsidR="00931A69" w:rsidRPr="008050FB">
        <w:rPr>
          <w:rFonts w:ascii="TH NiramitIT๙" w:hAnsi="TH NiramitIT๙" w:cs="TH NiramitIT๙"/>
          <w:sz w:val="36"/>
          <w:szCs w:val="36"/>
          <w:cs/>
        </w:rPr>
        <w:t xml:space="preserve">เสริมสร้างคุณประโยชน์แก่แผ่นดิน 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สมดังปณิธานของแม่โจ้</w:t>
      </w:r>
      <w:r w:rsidR="00931A69" w:rsidRPr="008050FB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 xml:space="preserve">ตั้งแต่อดีตตลอดมาจนถึงปัจจุบัน   </w:t>
      </w:r>
    </w:p>
    <w:p w:rsidR="008050FB" w:rsidRDefault="008050FB" w:rsidP="00931A69">
      <w:pPr>
        <w:ind w:firstLine="720"/>
        <w:jc w:val="thaiDistribute"/>
        <w:rPr>
          <w:rFonts w:ascii="TH NiramitIT๙" w:hAnsi="TH NiramitIT๙" w:cs="TH NiramitIT๙"/>
          <w:sz w:val="36"/>
          <w:szCs w:val="36"/>
        </w:rPr>
      </w:pPr>
    </w:p>
    <w:p w:rsidR="007E5B8A" w:rsidRDefault="007E5B8A" w:rsidP="007E5B8A">
      <w:pPr>
        <w:ind w:firstLine="720"/>
        <w:jc w:val="center"/>
        <w:rPr>
          <w:rFonts w:ascii="TH NiramitIT๙" w:hAnsi="TH NiramitIT๙" w:cs="TH NiramitIT๙"/>
          <w:sz w:val="36"/>
          <w:szCs w:val="36"/>
        </w:rPr>
      </w:pPr>
    </w:p>
    <w:p w:rsidR="008050FB" w:rsidRDefault="007E5B8A" w:rsidP="007E5B8A">
      <w:pPr>
        <w:ind w:firstLine="720"/>
        <w:jc w:val="center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>-2-</w:t>
      </w:r>
    </w:p>
    <w:p w:rsidR="008050FB" w:rsidRPr="008050FB" w:rsidRDefault="008050FB" w:rsidP="00931A69">
      <w:pPr>
        <w:ind w:firstLine="720"/>
        <w:jc w:val="thaiDistribute"/>
        <w:rPr>
          <w:rFonts w:ascii="TH NiramitIT๙" w:hAnsi="TH NiramitIT๙" w:cs="TH NiramitIT๙"/>
          <w:sz w:val="36"/>
          <w:szCs w:val="36"/>
        </w:rPr>
      </w:pPr>
    </w:p>
    <w:p w:rsidR="007A4E2C" w:rsidRPr="008050FB" w:rsidRDefault="007A4E2C" w:rsidP="001C62AF">
      <w:pPr>
        <w:ind w:firstLine="720"/>
        <w:jc w:val="thaiDistribute"/>
        <w:rPr>
          <w:rFonts w:ascii="TH NiramitIT๙" w:hAnsi="TH NiramitIT๙" w:cs="TH NiramitIT๙"/>
          <w:sz w:val="36"/>
          <w:szCs w:val="36"/>
        </w:rPr>
      </w:pPr>
      <w:r w:rsidRPr="008050FB">
        <w:rPr>
          <w:rFonts w:ascii="TH NiramitIT๙" w:hAnsi="TH NiramitIT๙" w:cs="TH NiramitIT๙"/>
          <w:sz w:val="36"/>
          <w:szCs w:val="36"/>
          <w:cs/>
        </w:rPr>
        <w:t>บัดนี้ได้เวลาอันเป็นมงคลฤกษ์แล้ว จึงขอเปิดงานครบรอบ 40 ปี</w:t>
      </w:r>
      <w:r w:rsidR="00F16F30" w:rsidRPr="008050FB">
        <w:rPr>
          <w:rFonts w:ascii="TH NiramitIT๙" w:hAnsi="TH NiramitIT๙" w:cs="TH NiramitIT๙" w:hint="cs"/>
          <w:sz w:val="36"/>
          <w:szCs w:val="36"/>
          <w:cs/>
        </w:rPr>
        <w:t xml:space="preserve"> คณะผลิตกรรมการเกษตร</w:t>
      </w:r>
      <w:r w:rsidRPr="008050FB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3D7C33" w:rsidRPr="008050FB">
        <w:rPr>
          <w:rFonts w:ascii="TH NiramitIT๙" w:hAnsi="TH NiramitIT๙" w:cs="TH NiramitIT๙"/>
          <w:sz w:val="36"/>
          <w:szCs w:val="36"/>
          <w:cs/>
        </w:rPr>
        <w:t>ณ บัดนี้</w:t>
      </w:r>
      <w:r w:rsidR="00F16F30" w:rsidRPr="008050FB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Pr="008050FB">
        <w:rPr>
          <w:rFonts w:ascii="TH NiramitIT๙" w:hAnsi="TH NiramitIT๙" w:cs="TH NiramitIT๙"/>
          <w:sz w:val="36"/>
          <w:szCs w:val="36"/>
          <w:cs/>
        </w:rPr>
        <w:t>และ</w:t>
      </w:r>
      <w:r w:rsidR="001C62AF" w:rsidRPr="008050FB">
        <w:rPr>
          <w:rFonts w:ascii="TH NiramitIT๙" w:hAnsi="TH NiramitIT๙" w:cs="TH NiramitIT๙"/>
          <w:sz w:val="36"/>
          <w:szCs w:val="36"/>
          <w:cs/>
        </w:rPr>
        <w:t>ขอเป็นกำลังใจให้</w:t>
      </w:r>
      <w:r w:rsidR="003D7C33" w:rsidRPr="008050FB">
        <w:rPr>
          <w:rFonts w:ascii="TH NiramitIT๙" w:hAnsi="TH NiramitIT๙" w:cs="TH NiramitIT๙"/>
          <w:sz w:val="36"/>
          <w:szCs w:val="36"/>
          <w:cs/>
        </w:rPr>
        <w:t>คณะกรรมการทุกฝ่ายได้</w:t>
      </w:r>
      <w:r w:rsidRPr="008050FB">
        <w:rPr>
          <w:rFonts w:ascii="TH NiramitIT๙" w:hAnsi="TH NiramitIT๙" w:cs="TH NiramitIT๙"/>
          <w:sz w:val="36"/>
          <w:szCs w:val="36"/>
          <w:cs/>
        </w:rPr>
        <w:t>ดำเนินงานให้ประสบความสำเร็จ บรรลุสู่เป้าหมายตามเจตนารมณ์ต่อไป</w:t>
      </w:r>
    </w:p>
    <w:p w:rsidR="0087658E" w:rsidRDefault="0087658E" w:rsidP="001C62AF">
      <w:pPr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1C62AF" w:rsidRDefault="001C62AF" w:rsidP="001C62AF"/>
    <w:p w:rsidR="001C62AF" w:rsidRDefault="001C62AF"/>
    <w:sectPr w:rsidR="001C62AF" w:rsidSect="00497648">
      <w:pgSz w:w="11906" w:h="16838"/>
      <w:pgMar w:top="567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85"/>
    <w:rsid w:val="00070511"/>
    <w:rsid w:val="000F6162"/>
    <w:rsid w:val="00160B40"/>
    <w:rsid w:val="00187AE7"/>
    <w:rsid w:val="001C62AF"/>
    <w:rsid w:val="001D47AA"/>
    <w:rsid w:val="002E1338"/>
    <w:rsid w:val="002E4322"/>
    <w:rsid w:val="00314D3E"/>
    <w:rsid w:val="00396D0B"/>
    <w:rsid w:val="003D7797"/>
    <w:rsid w:val="003D7C33"/>
    <w:rsid w:val="00435033"/>
    <w:rsid w:val="00483092"/>
    <w:rsid w:val="00497648"/>
    <w:rsid w:val="004C3211"/>
    <w:rsid w:val="004D3DF0"/>
    <w:rsid w:val="004D43B4"/>
    <w:rsid w:val="004F6FFD"/>
    <w:rsid w:val="005007AE"/>
    <w:rsid w:val="00513E9F"/>
    <w:rsid w:val="00524186"/>
    <w:rsid w:val="00535833"/>
    <w:rsid w:val="00590F04"/>
    <w:rsid w:val="00593754"/>
    <w:rsid w:val="005C33C8"/>
    <w:rsid w:val="005D36A6"/>
    <w:rsid w:val="00631032"/>
    <w:rsid w:val="00650CB8"/>
    <w:rsid w:val="00684FEC"/>
    <w:rsid w:val="00691E74"/>
    <w:rsid w:val="00741066"/>
    <w:rsid w:val="00787AD1"/>
    <w:rsid w:val="007921DF"/>
    <w:rsid w:val="007A4E2C"/>
    <w:rsid w:val="007E0585"/>
    <w:rsid w:val="007E225F"/>
    <w:rsid w:val="007E5B8A"/>
    <w:rsid w:val="008050FB"/>
    <w:rsid w:val="00834FFA"/>
    <w:rsid w:val="0084155C"/>
    <w:rsid w:val="00856F12"/>
    <w:rsid w:val="0087658E"/>
    <w:rsid w:val="00885757"/>
    <w:rsid w:val="008B1B15"/>
    <w:rsid w:val="008E42CF"/>
    <w:rsid w:val="008F57DA"/>
    <w:rsid w:val="00931A69"/>
    <w:rsid w:val="00942EB1"/>
    <w:rsid w:val="009618D1"/>
    <w:rsid w:val="009B0C9A"/>
    <w:rsid w:val="009B433E"/>
    <w:rsid w:val="009B47D4"/>
    <w:rsid w:val="00A45661"/>
    <w:rsid w:val="00A62BC0"/>
    <w:rsid w:val="00AB4AEB"/>
    <w:rsid w:val="00AB5BA6"/>
    <w:rsid w:val="00AE2A13"/>
    <w:rsid w:val="00AE7EF0"/>
    <w:rsid w:val="00B929A7"/>
    <w:rsid w:val="00BC0550"/>
    <w:rsid w:val="00C64233"/>
    <w:rsid w:val="00CB49CE"/>
    <w:rsid w:val="00CC1777"/>
    <w:rsid w:val="00CC7CF4"/>
    <w:rsid w:val="00D20A42"/>
    <w:rsid w:val="00D21671"/>
    <w:rsid w:val="00E3377F"/>
    <w:rsid w:val="00E5234D"/>
    <w:rsid w:val="00EA50E7"/>
    <w:rsid w:val="00EF6543"/>
    <w:rsid w:val="00F047C2"/>
    <w:rsid w:val="00F16F30"/>
    <w:rsid w:val="00F412B2"/>
    <w:rsid w:val="00F9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F2B8"/>
  <w15:docId w15:val="{55BE2C75-6CEE-4624-9F7E-BDCD10C1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58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55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0550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Hathairat</cp:lastModifiedBy>
  <cp:revision>3</cp:revision>
  <cp:lastPrinted>2019-06-06T07:19:00Z</cp:lastPrinted>
  <dcterms:created xsi:type="dcterms:W3CDTF">2019-06-06T07:18:00Z</dcterms:created>
  <dcterms:modified xsi:type="dcterms:W3CDTF">2019-06-06T08:04:00Z</dcterms:modified>
</cp:coreProperties>
</file>