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9D" w:rsidRDefault="002912ED" w:rsidP="00B815D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5636525</wp:posOffset>
                </wp:positionH>
                <wp:positionV relativeFrom="paragraph">
                  <wp:posOffset>-720090</wp:posOffset>
                </wp:positionV>
                <wp:extent cx="525439" cy="716507"/>
                <wp:effectExtent l="0" t="0" r="8255" b="76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39" cy="7165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2ED" w:rsidRPr="002912ED" w:rsidRDefault="002912ED" w:rsidP="002912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96"/>
                                <w:szCs w:val="160"/>
                              </w:rPr>
                            </w:pPr>
                            <w:r w:rsidRPr="002912ED">
                              <w:rPr>
                                <w:rFonts w:ascii="TH SarabunIT๙" w:hAnsi="TH SarabunIT๙" w:cs="TH SarabunIT๙"/>
                                <w:sz w:val="96"/>
                                <w:szCs w:val="16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43.8pt;margin-top:-56.7pt;width:41.35pt;height:5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" fillcolor="white [3201]" stroked="f" strokeweight="1pt">
                <v:textbox>
                  <w:txbxContent>
                    <w:p w:rsidR="002912ED" w:rsidRPr="002912ED" w:rsidRDefault="002912ED" w:rsidP="002912ED">
                      <w:pPr>
                        <w:jc w:val="center"/>
                        <w:rPr>
                          <w:rFonts w:ascii="TH SarabunIT๙" w:hAnsi="TH SarabunIT๙" w:cs="TH SarabunIT๙"/>
                          <w:sz w:val="96"/>
                          <w:szCs w:val="160"/>
                        </w:rPr>
                      </w:pPr>
                      <w:r w:rsidRPr="002912ED">
                        <w:rPr>
                          <w:rFonts w:ascii="TH SarabunIT๙" w:hAnsi="TH SarabunIT๙" w:cs="TH SarabunIT๙"/>
                          <w:sz w:val="96"/>
                          <w:szCs w:val="16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B815D1" w:rsidRDefault="00B815D1" w:rsidP="00B815D1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24C306" wp14:editId="485A7F7E">
            <wp:simplePos x="0" y="0"/>
            <wp:positionH relativeFrom="column">
              <wp:posOffset>2424430</wp:posOffset>
            </wp:positionH>
            <wp:positionV relativeFrom="paragraph">
              <wp:posOffset>-595326</wp:posOffset>
            </wp:positionV>
            <wp:extent cx="88392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_resiz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5D1" w:rsidRDefault="00B815D1" w:rsidP="00B815D1">
      <w:pPr>
        <w:spacing w:after="0"/>
        <w:rPr>
          <w:rFonts w:hint="cs"/>
          <w:cs/>
        </w:rPr>
      </w:pPr>
    </w:p>
    <w:p w:rsidR="006F3ED3" w:rsidRPr="002912ED" w:rsidRDefault="00B815D1" w:rsidP="00B815D1">
      <w:pPr>
        <w:tabs>
          <w:tab w:val="center" w:pos="4513"/>
        </w:tabs>
        <w:spacing w:after="0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B815D1">
        <w:rPr>
          <w:rFonts w:ascii="TH SarabunIT๙" w:hAnsi="TH SarabunIT๙" w:cs="TH SarabunIT๙"/>
          <w:sz w:val="24"/>
          <w:szCs w:val="32"/>
        </w:rPr>
        <w:tab/>
      </w:r>
      <w:r w:rsidRPr="002912ED">
        <w:rPr>
          <w:rFonts w:ascii="TH SarabunIT๙" w:hAnsi="TH SarabunIT๙" w:cs="TH SarabunIT๙"/>
          <w:b/>
          <w:bCs/>
          <w:sz w:val="28"/>
          <w:szCs w:val="36"/>
          <w:cs/>
        </w:rPr>
        <w:t>แบบรายละเอียด</w:t>
      </w:r>
      <w:r w:rsidRPr="002912ED">
        <w:rPr>
          <w:rFonts w:ascii="TH SarabunIT๙" w:hAnsi="TH SarabunIT๙" w:cs="TH SarabunIT๙" w:hint="cs"/>
          <w:b/>
          <w:bCs/>
          <w:sz w:val="28"/>
          <w:szCs w:val="36"/>
          <w:cs/>
        </w:rPr>
        <w:t>ประวัติและผลงานผู้สมควรดำรงตำแหน่ง</w:t>
      </w:r>
    </w:p>
    <w:p w:rsidR="00B815D1" w:rsidRPr="002912ED" w:rsidRDefault="00B815D1" w:rsidP="00B815D1">
      <w:pPr>
        <w:tabs>
          <w:tab w:val="center" w:pos="4513"/>
        </w:tabs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2912ED">
        <w:rPr>
          <w:rFonts w:ascii="TH SarabunIT๙" w:hAnsi="TH SarabunIT๙" w:cs="TH SarabunIT๙" w:hint="cs"/>
          <w:b/>
          <w:bCs/>
          <w:sz w:val="28"/>
          <w:szCs w:val="36"/>
          <w:cs/>
        </w:rPr>
        <w:t>กรรมการสภามหาวิทยาลัยผู้ทรงคุณวุฒิ</w:t>
      </w:r>
    </w:p>
    <w:p w:rsidR="00B815D1" w:rsidRDefault="00B815D1" w:rsidP="00B815D1">
      <w:pPr>
        <w:tabs>
          <w:tab w:val="center" w:pos="4513"/>
        </w:tabs>
        <w:spacing w:after="0"/>
        <w:rPr>
          <w:rFonts w:ascii="TH SarabunIT๙" w:hAnsi="TH SarabunIT๙" w:cs="TH SarabunIT๙"/>
          <w:sz w:val="24"/>
          <w:szCs w:val="32"/>
        </w:rPr>
      </w:pPr>
    </w:p>
    <w:p w:rsidR="00B815D1" w:rsidRPr="00B815D1" w:rsidRDefault="00B815D1" w:rsidP="00B815D1">
      <w:pPr>
        <w:tabs>
          <w:tab w:val="left" w:pos="426"/>
          <w:tab w:val="center" w:pos="4513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 w:rsidRPr="001D2DA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815D1">
        <w:rPr>
          <w:rFonts w:ascii="TH SarabunIT๙" w:hAnsi="TH SarabunIT๙" w:cs="TH SarabunIT๙"/>
          <w:sz w:val="32"/>
          <w:szCs w:val="32"/>
        </w:rPr>
        <w:tab/>
      </w:r>
      <w:r w:rsidRPr="001D2DA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B815D1">
        <w:rPr>
          <w:rFonts w:ascii="TH SarabunIT๙" w:hAnsi="TH SarabunIT๙" w:cs="TH SarabunIT๙" w:hint="cs"/>
          <w:sz w:val="32"/>
          <w:szCs w:val="32"/>
          <w:cs/>
        </w:rPr>
        <w:t xml:space="preserve">   ศาสตราจารย์ ดร.</w:t>
      </w:r>
      <w:proofErr w:type="spellStart"/>
      <w:r w:rsidRPr="00B815D1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Pr="00B815D1">
        <w:rPr>
          <w:rFonts w:ascii="TH SarabunIT๙" w:hAnsi="TH SarabunIT๙" w:cs="TH SarabunIT๙" w:hint="cs"/>
          <w:sz w:val="32"/>
          <w:szCs w:val="32"/>
          <w:cs/>
        </w:rPr>
        <w:t>ยะวัติ   บุญ-หลง</w:t>
      </w:r>
    </w:p>
    <w:p w:rsidR="00B815D1" w:rsidRDefault="00B815D1" w:rsidP="001D2DAC">
      <w:pPr>
        <w:tabs>
          <w:tab w:val="left" w:pos="426"/>
          <w:tab w:val="center" w:pos="4513"/>
        </w:tabs>
        <w:spacing w:before="120" w:after="0"/>
        <w:ind w:left="426" w:hanging="426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1D2DA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B815D1">
        <w:rPr>
          <w:rFonts w:ascii="TH SarabunIT๙" w:hAnsi="TH SarabunIT๙" w:cs="TH SarabunIT๙" w:hint="cs"/>
          <w:sz w:val="32"/>
          <w:szCs w:val="32"/>
          <w:cs/>
        </w:rPr>
        <w:tab/>
      </w:r>
      <w:r w:rsidRPr="001D2DA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ที่อยู่ปัจจุบัน</w:t>
      </w:r>
      <w:r w:rsidRPr="00B815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สถาบันคลังสมองของชาติ 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539/2 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อาคารมหานครยิบ</w:t>
      </w:r>
      <w:proofErr w:type="spellStart"/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ซั่ม</w:t>
      </w:r>
      <w:proofErr w:type="spellEnd"/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ชั้น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22 B</w:t>
      </w: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 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ถนนศรีอยุธยา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แขวงพญาไท 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เขต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ราชเทวี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กรุงเทพมหานคร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</w:t>
      </w:r>
      <w:r w:rsidRPr="00B815D1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10400</w:t>
      </w:r>
    </w:p>
    <w:p w:rsidR="00B815D1" w:rsidRPr="001D2DAC" w:rsidRDefault="00B815D1" w:rsidP="001D2DAC">
      <w:pPr>
        <w:tabs>
          <w:tab w:val="left" w:pos="426"/>
          <w:tab w:val="center" w:pos="4513"/>
        </w:tabs>
        <w:spacing w:before="120" w:after="0"/>
        <w:ind w:left="426" w:hanging="426"/>
        <w:rPr>
          <w:rFonts w:ascii="TH SarabunIT๙" w:hAnsi="TH SarabunIT๙" w:cs="TH SarabunIT๙" w:hint="cs"/>
          <w:b/>
          <w:bCs/>
          <w:color w:val="222222"/>
          <w:sz w:val="32"/>
          <w:szCs w:val="32"/>
          <w:shd w:val="clear" w:color="auto" w:fill="FFFFFF"/>
        </w:rPr>
      </w:pPr>
      <w:r w:rsidRPr="001D2DAC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  <w:t>3.</w:t>
      </w:r>
      <w:r w:rsidRPr="001D2DAC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  <w:tab/>
      </w:r>
      <w:r w:rsidRPr="001D2DAC">
        <w:rPr>
          <w:rFonts w:ascii="TH SarabunIT๙" w:hAnsi="TH SarabunIT๙" w:cs="TH SarabunIT๙" w:hint="cs"/>
          <w:b/>
          <w:bCs/>
          <w:color w:val="222222"/>
          <w:sz w:val="32"/>
          <w:szCs w:val="32"/>
          <w:shd w:val="clear" w:color="auto" w:fill="FFFFFF"/>
          <w:cs/>
        </w:rPr>
        <w:t>วุฒิการศึกษา</w:t>
      </w:r>
    </w:p>
    <w:p w:rsidR="00B815D1" w:rsidRDefault="00B815D1" w:rsidP="00B815D1">
      <w:pPr>
        <w:tabs>
          <w:tab w:val="left" w:pos="426"/>
          <w:tab w:val="center" w:pos="4513"/>
        </w:tabs>
        <w:spacing w:after="0"/>
        <w:ind w:left="426" w:hanging="426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-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ระดับปริญญาตรี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B.S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Cornell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สหรัฐอเมริกา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2516</w:t>
      </w:r>
    </w:p>
    <w:p w:rsidR="00B815D1" w:rsidRDefault="00B815D1" w:rsidP="00B815D1">
      <w:pPr>
        <w:tabs>
          <w:tab w:val="left" w:pos="426"/>
          <w:tab w:val="center" w:pos="4513"/>
        </w:tabs>
        <w:spacing w:after="0"/>
        <w:ind w:left="426" w:hanging="426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ระดับปริญญาโท  </w:t>
      </w:r>
      <w:proofErr w:type="spellStart"/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M.Eng</w:t>
      </w:r>
      <w:proofErr w:type="spellEnd"/>
      <w:proofErr w:type="gramEnd"/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(Mechanical)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Cornell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สหรัฐอเมริกา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2517</w:t>
      </w:r>
    </w:p>
    <w:p w:rsidR="00B815D1" w:rsidRDefault="00B815D1" w:rsidP="00B815D1">
      <w:pPr>
        <w:tabs>
          <w:tab w:val="left" w:pos="426"/>
          <w:tab w:val="center" w:pos="4513"/>
        </w:tabs>
        <w:spacing w:after="0"/>
        <w:ind w:left="709" w:hanging="709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ระดับปริญญาเอก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Ph.D</w:t>
      </w:r>
      <w:proofErr w:type="gramEnd"/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gramStart"/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Nuclear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Eng</w:t>
      </w:r>
      <w:proofErr w:type="gramEnd"/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Kansas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State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สหรัฐอเมริกา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2521</w:t>
      </w:r>
    </w:p>
    <w:p w:rsidR="00B815D1" w:rsidRPr="00B815D1" w:rsidRDefault="00F02D11" w:rsidP="001D2DAC">
      <w:pPr>
        <w:tabs>
          <w:tab w:val="left" w:pos="426"/>
          <w:tab w:val="center" w:pos="4513"/>
        </w:tabs>
        <w:spacing w:before="120" w:after="0"/>
        <w:ind w:left="426" w:hanging="426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</w:pPr>
      <w:r w:rsidRPr="001D2D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4.</w:t>
      </w:r>
      <w:r w:rsidRPr="001D2D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1D2DA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ประวัติการทำงาน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หัวหน้าภาควิชาวิศวกรรมเครื่องกล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คณะวิศวกรรมศาสตร์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มหาวิทยาลัยเชียงใหม่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2528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2532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รองผู้อำนวยการ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สถาบันวิจัยและพัฒนาวิทยาศาสตร์และเทคโนโลยี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มหาวิทยาลัยเชียงใหม่ 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2530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2538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ผู้อำนวยการฝ่ายวิทยาศาสตร์และเทคโนโลยีเพื่อการผลิตและการบริการ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สำนักงานกองทุนสนับสนุนการวิจัย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.2536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2541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รองผู้อำนวยการ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สำนักงานกองทุนสนับสนุนการวิจัย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.2541</w:t>
      </w:r>
      <w:proofErr w:type="gramEnd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– 2544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 สำนักงานกองทุนสนับสนุนการวิจัย 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.2544 – 2552 (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</w:t>
      </w:r>
      <w:proofErr w:type="gramEnd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Visiting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Researcher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Reading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ประเทศอังกฤษ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2527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2528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Visiting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Scientist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มหาวิทยาลัย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Karlsruhe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ประเทศสหพันธ์สาธารณรัฐเยอรมัน 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 2534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หัวหน้าโครงการวิจัย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Passive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Cooling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Project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โครงการความช่วยเหลือจากองค์การ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IDRC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ประเทศคานาดา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ระยะที่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.2524 – 2528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ระยะที่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 2529 – 2531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หัวหน้าโครงการ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gramEnd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ฝ่ายไทย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โครงการก๊าซชีวภาพไทย – เยอรมัน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โครงการความช่วยเหลือจากองค์การ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GTZ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ประเทศสหพันธ์สาธารณรัฐเยอรมัน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ระยะที่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1,2,3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2531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2537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หัวหน้าโครงการวิจัย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Natural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Ventilation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in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Buildings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โครงการความช่วยเหลือจาก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USAID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ประเทศสหรัฐอเมริกา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 2531 – 2533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หัวหน้าโครงการวิจัย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Energy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Conservation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Tobacco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Curing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โครงการความร่วมมือระหว่างอาเซียน – ออสเตรเลีย ระยะที่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2527 – 2529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และระยะที่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2533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2536</w:t>
      </w:r>
    </w:p>
    <w:p w:rsidR="00F02D11" w:rsidRDefault="00F02D11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นักวิจัยร่วมในโครงการอื่น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ๆ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จากงบประมาณแผ่นดิน</w:t>
      </w:r>
      <w:proofErr w:type="gramEnd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ประชาคมยุโรป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UNDP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และองค์การ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ACIAR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ประเทศออสเตรเลีย</w:t>
      </w:r>
    </w:p>
    <w:p w:rsidR="00EC4467" w:rsidRDefault="00EC4467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C4467" w:rsidRDefault="00EC4467" w:rsidP="00EC4467">
      <w:pPr>
        <w:tabs>
          <w:tab w:val="left" w:pos="426"/>
        </w:tabs>
        <w:spacing w:after="0" w:line="240" w:lineRule="auto"/>
        <w:ind w:left="709" w:hanging="709"/>
        <w:jc w:val="center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color w:val="000000"/>
          <w:sz w:val="36"/>
          <w:szCs w:val="36"/>
        </w:rPr>
        <w:lastRenderedPageBreak/>
        <w:t>- 2 -</w:t>
      </w:r>
    </w:p>
    <w:p w:rsidR="00EC4467" w:rsidRDefault="00EC4467" w:rsidP="00EC4467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815D1" w:rsidRDefault="00EC4467" w:rsidP="00F02D11">
      <w:pPr>
        <w:tabs>
          <w:tab w:val="left" w:pos="426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ประธานคณะทำงานโครงการส่งเสริม</w:t>
      </w:r>
      <w:proofErr w:type="spellStart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เทค</w:t>
      </w:r>
      <w:proofErr w:type="spellEnd"/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โนโยลีก๊าซชีวภาพสำหรับโรงงานอุตสาหกรรม</w:t>
      </w:r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สำนักนโยบายและแผนพลังงาน</w:t>
      </w:r>
      <w:proofErr w:type="gramEnd"/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</w:t>
      </w:r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11</w:t>
      </w:r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>25</w:t>
      </w:r>
      <w:r w:rsidR="00B815D1" w:rsidRPr="00B815D1">
        <w:rPr>
          <w:rFonts w:ascii="TH SarabunIT๙" w:eastAsia="Times New Roman" w:hAnsi="TH SarabunIT๙" w:cs="TH SarabunIT๙"/>
          <w:color w:val="000000"/>
          <w:sz w:val="32"/>
          <w:szCs w:val="32"/>
        </w:rPr>
        <w:t>52</w:t>
      </w:r>
      <w:r w:rsidR="00F02D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F02D11" w:rsidRPr="001D2DAC" w:rsidRDefault="00951D9D" w:rsidP="00EC4467">
      <w:pPr>
        <w:tabs>
          <w:tab w:val="left" w:pos="426"/>
        </w:tabs>
        <w:spacing w:before="120" w:after="0" w:line="240" w:lineRule="auto"/>
        <w:ind w:left="709" w:hanging="709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D2D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5.</w:t>
      </w:r>
      <w:r w:rsidRPr="001D2D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proofErr w:type="gramStart"/>
      <w:r w:rsidRPr="001D2DA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ผลงานดีเด่น  (</w:t>
      </w:r>
      <w:proofErr w:type="gramEnd"/>
      <w:r w:rsidRPr="001D2DA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โปรดระบุตามที่ผู้เสนอทราบ)</w:t>
      </w:r>
    </w:p>
    <w:p w:rsidR="00951D9D" w:rsidRDefault="00951D9D" w:rsidP="00951D9D">
      <w:pPr>
        <w:tabs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51D9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ได้ทำงานวิจัยเพื่อท้องถิ่น  โดยเริ่มทดลองนำร่องในพื้นที่จังหวัดเชียงใหม่  ทั้งการพัฒนาชุมชนและสังคม  ซึ่งได้รับการยกย่องว่าเป็น  “บิดาแห่งการวิจัยชาวบ้าน” </w:t>
      </w:r>
    </w:p>
    <w:p w:rsidR="002E73C0" w:rsidRPr="001D2DAC" w:rsidRDefault="002E73C0" w:rsidP="001D2DAC">
      <w:pPr>
        <w:tabs>
          <w:tab w:val="left" w:pos="426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D2D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6.</w:t>
      </w:r>
      <w:r w:rsidRPr="001D2D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1D2DA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การเผยแพร่ผลงานเพื่อประโยชนแก่สาธารณชน</w:t>
      </w:r>
    </w:p>
    <w:p w:rsidR="002E73C0" w:rsidRDefault="002E73C0" w:rsidP="002E73C0">
      <w:pPr>
        <w:tabs>
          <w:tab w:val="left" w:pos="426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E73C0">
        <w:rPr>
          <w:rFonts w:ascii="Tahoma" w:eastAsia="Times New Roman" w:hAnsi="Tahoma" w:cs="Tahoma"/>
          <w:noProof/>
          <w:color w:val="333333"/>
          <w:sz w:val="20"/>
          <w:szCs w:val="20"/>
        </w:rPr>
        <w:drawing>
          <wp:inline distT="0" distB="0" distL="0" distR="0" wp14:anchorId="2723F78F" wp14:editId="29DCE4D2">
            <wp:extent cx="996286" cy="996286"/>
            <wp:effectExtent l="0" t="0" r="0" b="0"/>
            <wp:docPr id="17" name="Picture 17" descr="https://cdn.gotoknow.org/avatars/users/000/000/005/ico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gotoknow.org/avatars/users/000/000/005/ico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0" cy="100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C0" w:rsidRDefault="002E73C0" w:rsidP="002E73C0">
      <w:pPr>
        <w:pStyle w:val="ListParagraph"/>
        <w:numPr>
          <w:ilvl w:val="0"/>
          <w:numId w:val="9"/>
        </w:numPr>
        <w:shd w:val="clear" w:color="auto" w:fill="FFFFFF"/>
        <w:spacing w:after="0" w:line="279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7" w:tgtFrame="_blank" w:history="1">
        <w:r w:rsidRPr="002E73C0">
          <w:rPr>
            <w:rFonts w:ascii="TH SarabunIT๙" w:eastAsia="Times New Roman" w:hAnsi="TH SarabunIT๙" w:cs="TH SarabunIT๙"/>
            <w:sz w:val="32"/>
            <w:szCs w:val="32"/>
          </w:rPr>
          <w:t xml:space="preserve">4 </w:t>
        </w:r>
        <w:r w:rsidRPr="002E73C0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เรื่อง </w:t>
        </w:r>
        <w:r w:rsidRPr="002E73C0">
          <w:rPr>
            <w:rFonts w:ascii="TH SarabunIT๙" w:eastAsia="Times New Roman" w:hAnsi="TH SarabunIT๙" w:cs="TH SarabunIT๙"/>
            <w:sz w:val="32"/>
            <w:szCs w:val="32"/>
          </w:rPr>
          <w:t xml:space="preserve">4 </w:t>
        </w:r>
        <w:r w:rsidRPr="002E73C0">
          <w:rPr>
            <w:rFonts w:ascii="TH SarabunIT๙" w:eastAsia="Times New Roman" w:hAnsi="TH SarabunIT๙" w:cs="TH SarabunIT๙"/>
            <w:sz w:val="32"/>
            <w:szCs w:val="32"/>
            <w:cs/>
          </w:rPr>
          <w:t>มุมของ "มหาวิทยาลัยมหาสารคาม" (ในวารสารวิจัยเพื่อการพัฒนาเชิงพื้นที่)</w:t>
        </w:r>
      </w:hyperlink>
    </w:p>
    <w:p w:rsidR="002E73C0" w:rsidRDefault="002E73C0" w:rsidP="003F0EA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8" w:tgtFrame="_blank" w:history="1">
        <w:r w:rsidRPr="002E73C0">
          <w:rPr>
            <w:rFonts w:ascii="TH SarabunIT๙" w:eastAsia="Times New Roman" w:hAnsi="TH SarabunIT๙" w:cs="TH SarabunIT๙"/>
            <w:sz w:val="32"/>
            <w:szCs w:val="32"/>
            <w:cs/>
          </w:rPr>
          <w:t>วิถีชนบทไทยทำยังไงถึงไม่เจ๊ง</w:t>
        </w:r>
      </w:hyperlink>
    </w:p>
    <w:p w:rsidR="002E73C0" w:rsidRDefault="002E73C0" w:rsidP="002E73C0">
      <w:pPr>
        <w:pStyle w:val="ListParagraph"/>
        <w:numPr>
          <w:ilvl w:val="0"/>
          <w:numId w:val="9"/>
        </w:numPr>
        <w:shd w:val="clear" w:color="auto" w:fill="FFFFFF"/>
        <w:spacing w:after="0" w:line="279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9" w:tgtFrame="_blank" w:history="1">
        <w:r w:rsidRPr="002E73C0">
          <w:rPr>
            <w:rFonts w:ascii="TH SarabunIT๙" w:eastAsia="Times New Roman" w:hAnsi="TH SarabunIT๙" w:cs="TH SarabunIT๙"/>
            <w:sz w:val="32"/>
            <w:szCs w:val="32"/>
          </w:rPr>
          <w:t xml:space="preserve">10 </w:t>
        </w:r>
        <w:r w:rsidRPr="002E73C0">
          <w:rPr>
            <w:rFonts w:ascii="TH SarabunIT๙" w:eastAsia="Times New Roman" w:hAnsi="TH SarabunIT๙" w:cs="TH SarabunIT๙"/>
            <w:sz w:val="32"/>
            <w:szCs w:val="32"/>
            <w:cs/>
          </w:rPr>
          <w:t>ปีงานวิจัยเพื่อท้องถิ่น</w:t>
        </w:r>
      </w:hyperlink>
    </w:p>
    <w:p w:rsidR="002E73C0" w:rsidRDefault="002E73C0" w:rsidP="007030E4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0" w:tgtFrame="_blank" w:history="1">
        <w:r w:rsidRPr="002E73C0">
          <w:rPr>
            <w:rFonts w:ascii="TH SarabunIT๙" w:eastAsia="Times New Roman" w:hAnsi="TH SarabunIT๙" w:cs="TH SarabunIT๙"/>
            <w:sz w:val="32"/>
            <w:szCs w:val="32"/>
            <w:cs/>
          </w:rPr>
          <w:t>หนังสือทำมือสัญจรเด็กสามหมอก สามอำเภอ</w:t>
        </w:r>
      </w:hyperlink>
    </w:p>
    <w:p w:rsidR="001D2DAC" w:rsidRDefault="002E73C0" w:rsidP="003D39E6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1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รุ่งอรุณ...บ้านรักไทย ทางไกลของชุมชนสีขาว</w:t>
        </w:r>
      </w:hyperlink>
    </w:p>
    <w:p w:rsidR="001D2DAC" w:rsidRDefault="002E73C0" w:rsidP="004F057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2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คุณค่าของการนำผลงานวิจัยไปใช้ประโยชน์กับผู้ใช้และสังคม</w:t>
        </w:r>
      </w:hyperlink>
    </w:p>
    <w:p w:rsidR="001D2DAC" w:rsidRDefault="002E73C0" w:rsidP="00770E68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3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การเชื่อมโยงระหว่างชุมชน อาจารย์ และนักศึกษา</w:t>
        </w:r>
      </w:hyperlink>
    </w:p>
    <w:p w:rsidR="001D2DAC" w:rsidRDefault="002E73C0" w:rsidP="0073796A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4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ความภูมิใจที่ยังเหลืออยู่...เรื่องราวที่ต่อเนื่องของพลังชุมชน</w:t>
        </w:r>
      </w:hyperlink>
    </w:p>
    <w:p w:rsidR="001D2DAC" w:rsidRDefault="002E73C0" w:rsidP="00BE6DAB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5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ประชานิยม=สวัสดิการ</w:t>
        </w:r>
      </w:hyperlink>
    </w:p>
    <w:p w:rsidR="001D2DAC" w:rsidRDefault="002E73C0" w:rsidP="00781BB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6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คิดแบบเด็ก ๆ ต้องดูเด็กคิด</w:t>
        </w:r>
      </w:hyperlink>
    </w:p>
    <w:p w:rsidR="001D2DAC" w:rsidRDefault="002E73C0" w:rsidP="002B4976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7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วิชาการสายรับใช้สังคมไทย : ๔๐. การจัดการงานวิชาการสายรับใช้สังคมไทย </w:t>
        </w:r>
        <w:proofErr w:type="spellStart"/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วพส</w:t>
        </w:r>
        <w:proofErr w:type="spellEnd"/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. โมเดล</w:t>
        </w:r>
      </w:hyperlink>
    </w:p>
    <w:p w:rsidR="001D2DAC" w:rsidRDefault="002E73C0" w:rsidP="001D2DAC">
      <w:pPr>
        <w:pStyle w:val="ListParagraph"/>
        <w:numPr>
          <w:ilvl w:val="0"/>
          <w:numId w:val="9"/>
        </w:numPr>
        <w:shd w:val="clear" w:color="auto" w:fill="FFFFFF"/>
        <w:spacing w:after="0" w:line="279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8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ก้าวข้ามความคิด “วิทยุเมือง </w:t>
        </w:r>
        <w:r w:rsidRPr="001D2DAC">
          <w:rPr>
            <w:rFonts w:ascii="TH SarabunIT๙" w:eastAsia="Times New Roman" w:hAnsi="TH SarabunIT๙" w:cs="TH SarabunIT๙"/>
            <w:sz w:val="32"/>
            <w:szCs w:val="32"/>
          </w:rPr>
          <w:t xml:space="preserve">VS </w:t>
        </w:r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วิทยุชุมชน” : บทเรียนจากรายการ “นานาสาระกับเด็กปางมะผ้า”</w:t>
        </w:r>
      </w:hyperlink>
    </w:p>
    <w:p w:rsidR="001D2DAC" w:rsidRDefault="002E73C0" w:rsidP="006B58AE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19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งานลอยกระทง...ประเพณีการแห่โคมสาย...ความสุขจากงานวิจัยเพื่อท้องถิ่น</w:t>
        </w:r>
      </w:hyperlink>
    </w:p>
    <w:p w:rsidR="001D2DAC" w:rsidRDefault="002E73C0" w:rsidP="006049AA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20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ยกระดับกระบวนการทำงานวิจัยเพื่อท้องถิ่น</w:t>
        </w:r>
      </w:hyperlink>
    </w:p>
    <w:p w:rsidR="001D2DAC" w:rsidRDefault="002E73C0" w:rsidP="00E940EA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21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มหกรรมงานวิจัยเพื่อท้องถิ่น</w:t>
        </w:r>
      </w:hyperlink>
    </w:p>
    <w:p w:rsidR="001D2DAC" w:rsidRDefault="002E73C0" w:rsidP="00E01DE5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22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สติวิธีคลี่คลายความขัดแย้ง : กระบวนการหัน(วิ)</w:t>
        </w:r>
        <w:proofErr w:type="spellStart"/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จัย</w:t>
        </w:r>
        <w:proofErr w:type="spellEnd"/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เข้าหากัน</w:t>
        </w:r>
      </w:hyperlink>
    </w:p>
    <w:p w:rsidR="001D2DAC" w:rsidRDefault="002E73C0" w:rsidP="003C6BEB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23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มังสวิรัติ ปฏิบัติสมาธิ ในค่ายสื่อสารบทเรียนนักเขียน-วิจัยน้อย กับบทสะท้อนวิวาทะการพัฒนาเด็ก “ เก่ง ดี มีสุข</w:t>
        </w:r>
        <w:r w:rsidRPr="001D2DAC">
          <w:rPr>
            <w:rFonts w:ascii="TH SarabunIT๙" w:eastAsia="Times New Roman" w:hAnsi="TH SarabunIT๙" w:cs="TH SarabunIT๙"/>
            <w:sz w:val="32"/>
            <w:szCs w:val="32"/>
          </w:rPr>
          <w:t>??” (</w:t>
        </w:r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ตอนจบ)</w:t>
        </w:r>
      </w:hyperlink>
    </w:p>
    <w:p w:rsidR="001D2DAC" w:rsidRDefault="002E73C0" w:rsidP="00694420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24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 xml:space="preserve">เติมฝัน ในค่าย “เติมไฟ” </w:t>
        </w:r>
        <w:proofErr w:type="spellStart"/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ยุว</w:t>
        </w:r>
        <w:proofErr w:type="spellEnd"/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วิจัยปางมะผ้า และหนังสือทำมือสัญจร</w:t>
        </w:r>
      </w:hyperlink>
    </w:p>
    <w:p w:rsidR="002E73C0" w:rsidRDefault="002E73C0" w:rsidP="00694420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hyperlink r:id="rId25" w:tgtFrame="_blank" w:history="1">
        <w:r w:rsidRPr="001D2DAC">
          <w:rPr>
            <w:rFonts w:ascii="TH SarabunIT๙" w:eastAsia="Times New Roman" w:hAnsi="TH SarabunIT๙" w:cs="TH SarabunIT๙"/>
            <w:sz w:val="32"/>
            <w:szCs w:val="32"/>
            <w:cs/>
          </w:rPr>
          <w:t>เด็กๆเติมหัวใจใส่แผนที่เดินดิน : อีกกลิ่นไอการเรียนรู้บนภูดอย</w:t>
        </w:r>
      </w:hyperlink>
      <w:r w:rsidRPr="001D2DA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D2DAC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</w:p>
    <w:p w:rsidR="001D2DAC" w:rsidRPr="001D2DAC" w:rsidRDefault="001D2DAC" w:rsidP="001D2DAC">
      <w:pPr>
        <w:shd w:val="clear" w:color="auto" w:fill="FFFFFF"/>
        <w:tabs>
          <w:tab w:val="left" w:pos="426"/>
        </w:tabs>
        <w:spacing w:before="120" w:after="0" w:line="300" w:lineRule="atLeast"/>
        <w:outlineLvl w:val="1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1D2D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</w:t>
      </w:r>
      <w:r w:rsidRPr="001D2D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D2D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เป็นผู้ทรงคุณวุฒิด้าน</w:t>
      </w:r>
    </w:p>
    <w:p w:rsidR="001D2DAC" w:rsidRDefault="001D2DAC" w:rsidP="001D2DAC">
      <w:pPr>
        <w:shd w:val="clear" w:color="auto" w:fill="FFFFFF"/>
        <w:tabs>
          <w:tab w:val="left" w:pos="426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F69EA" wp14:editId="68AF38D5">
                <wp:simplePos x="0" y="0"/>
                <wp:positionH relativeFrom="column">
                  <wp:posOffset>2906973</wp:posOffset>
                </wp:positionH>
                <wp:positionV relativeFrom="paragraph">
                  <wp:posOffset>40943</wp:posOffset>
                </wp:positionV>
                <wp:extent cx="184245" cy="163773"/>
                <wp:effectExtent l="0" t="0" r="25400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63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86C61" id="Rectangle 25" o:spid="_x0000_s1026" style="position:absolute;margin-left:228.9pt;margin-top:3.2pt;width:14.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uNYw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48154" wp14:editId="45F268A1">
                <wp:simplePos x="0" y="0"/>
                <wp:positionH relativeFrom="column">
                  <wp:posOffset>304639</wp:posOffset>
                </wp:positionH>
                <wp:positionV relativeFrom="paragraph">
                  <wp:posOffset>45085</wp:posOffset>
                </wp:positionV>
                <wp:extent cx="184245" cy="163773"/>
                <wp:effectExtent l="0" t="0" r="25400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63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AA615" id="Rectangle 24" o:spid="_x0000_s1026" style="position:absolute;margin-left:24pt;margin-top:3.55pt;width:14.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eHZA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ด้านวิทยาศาสตร์และเทคโนโลยี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กฎหมาย</w:t>
      </w:r>
    </w:p>
    <w:p w:rsidR="001D2DAC" w:rsidRPr="001D2DAC" w:rsidRDefault="001D2DAC" w:rsidP="001D2DAC">
      <w:pPr>
        <w:shd w:val="clear" w:color="auto" w:fill="FFFFFF"/>
        <w:tabs>
          <w:tab w:val="left" w:pos="426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9F1E2" wp14:editId="5381308F">
                <wp:simplePos x="0" y="0"/>
                <wp:positionH relativeFrom="column">
                  <wp:posOffset>2906973</wp:posOffset>
                </wp:positionH>
                <wp:positionV relativeFrom="paragraph">
                  <wp:posOffset>40943</wp:posOffset>
                </wp:positionV>
                <wp:extent cx="184245" cy="163773"/>
                <wp:effectExtent l="0" t="0" r="25400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63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09A61" id="Rectangle 26" o:spid="_x0000_s1026" style="position:absolute;margin-left:228.9pt;margin-top:3.2pt;width:14.5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+SZAIAABM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0C667" wp14:editId="503818D6">
                <wp:simplePos x="0" y="0"/>
                <wp:positionH relativeFrom="column">
                  <wp:posOffset>304639</wp:posOffset>
                </wp:positionH>
                <wp:positionV relativeFrom="paragraph">
                  <wp:posOffset>45085</wp:posOffset>
                </wp:positionV>
                <wp:extent cx="184245" cy="163773"/>
                <wp:effectExtent l="0" t="0" r="25400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63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DA399" id="Rectangle 27" o:spid="_x0000_s1026" style="position:absolute;margin-left:24pt;margin-top:3.55pt;width:14.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การอุดมศึกษา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ด้านก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ารบริหารราชการหรือธุรกิจ</w:t>
      </w:r>
    </w:p>
    <w:p w:rsidR="001D2DAC" w:rsidRDefault="001D2DAC" w:rsidP="001D2DAC">
      <w:pPr>
        <w:shd w:val="clear" w:color="auto" w:fill="FFFFFF"/>
        <w:tabs>
          <w:tab w:val="left" w:pos="426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0C667" wp14:editId="503818D6">
                <wp:simplePos x="0" y="0"/>
                <wp:positionH relativeFrom="column">
                  <wp:posOffset>304639</wp:posOffset>
                </wp:positionH>
                <wp:positionV relativeFrom="paragraph">
                  <wp:posOffset>45085</wp:posOffset>
                </wp:positionV>
                <wp:extent cx="184245" cy="163773"/>
                <wp:effectExtent l="0" t="0" r="25400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63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E39B1" id="Rectangle 29" o:spid="_x0000_s1026" style="position:absolute;margin-left:24pt;margin-top:3.55pt;width:14.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zZA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อื่น ๆ  (โปรดระบุ</w:t>
      </w:r>
      <w:r w:rsidRPr="001D2DAC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)</w:t>
      </w:r>
      <w:r w:rsidRPr="002912E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1D2DAC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  <w:r w:rsidRPr="001D2DAC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ab/>
      </w:r>
    </w:p>
    <w:p w:rsidR="00EC4467" w:rsidRDefault="00EC4467" w:rsidP="001D2DAC">
      <w:pPr>
        <w:shd w:val="clear" w:color="auto" w:fill="FFFFFF"/>
        <w:tabs>
          <w:tab w:val="left" w:pos="426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:rsidR="00EC4467" w:rsidRDefault="00EC4467" w:rsidP="00EC4467">
      <w:pPr>
        <w:shd w:val="clear" w:color="auto" w:fill="FFFFFF"/>
        <w:tabs>
          <w:tab w:val="left" w:pos="851"/>
          <w:tab w:val="left" w:pos="993"/>
        </w:tabs>
        <w:spacing w:after="0" w:line="300" w:lineRule="atLeast"/>
        <w:jc w:val="center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- 3 -</w:t>
      </w:r>
    </w:p>
    <w:p w:rsidR="00EC4467" w:rsidRDefault="00EC4467" w:rsidP="00EC4467">
      <w:pPr>
        <w:shd w:val="clear" w:color="auto" w:fill="FFFFFF"/>
        <w:tabs>
          <w:tab w:val="left" w:pos="851"/>
          <w:tab w:val="left" w:pos="993"/>
        </w:tabs>
        <w:spacing w:after="0" w:line="30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:rsidR="001D2DAC" w:rsidRDefault="002912ED" w:rsidP="002912ED">
      <w:pPr>
        <w:shd w:val="clear" w:color="auto" w:fill="FFFFFF"/>
        <w:tabs>
          <w:tab w:val="left" w:pos="426"/>
          <w:tab w:val="left" w:pos="993"/>
        </w:tabs>
        <w:spacing w:before="120"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อื่น ๆ </w:t>
      </w:r>
    </w:p>
    <w:p w:rsidR="002912ED" w:rsidRDefault="002912ED" w:rsidP="001D2DAC">
      <w:pPr>
        <w:shd w:val="clear" w:color="auto" w:fill="FFFFFF"/>
        <w:tabs>
          <w:tab w:val="left" w:pos="426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272954</wp:posOffset>
                </wp:positionH>
                <wp:positionV relativeFrom="paragraph">
                  <wp:posOffset>134592</wp:posOffset>
                </wp:positionV>
                <wp:extent cx="5220269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2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8CF8F" id="Straight Connector 3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10.6pt" to="432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912ED" w:rsidRDefault="002912ED" w:rsidP="002912ED">
      <w:pPr>
        <w:shd w:val="clear" w:color="auto" w:fill="FFFFFF"/>
        <w:tabs>
          <w:tab w:val="left" w:pos="426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1C39F9" wp14:editId="4CE8FB2B">
                <wp:simplePos x="0" y="0"/>
                <wp:positionH relativeFrom="column">
                  <wp:posOffset>272954</wp:posOffset>
                </wp:positionH>
                <wp:positionV relativeFrom="paragraph">
                  <wp:posOffset>134592</wp:posOffset>
                </wp:positionV>
                <wp:extent cx="5220269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2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2C9A2" id="Straight Connector 3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10.6pt" to="432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912ED" w:rsidRDefault="002912ED" w:rsidP="00EC4467">
      <w:pPr>
        <w:shd w:val="clear" w:color="auto" w:fill="FFFFFF"/>
        <w:tabs>
          <w:tab w:val="left" w:pos="851"/>
          <w:tab w:val="left" w:pos="993"/>
        </w:tabs>
        <w:spacing w:before="120" w:after="0" w:line="300" w:lineRule="atLeast"/>
        <w:jc w:val="thaiDistribute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ขอรับรองว่าบุคคลที่เสนอชื่อมีคุณสมบัติของผู้เป็นกรรมการสภามหาวิทยาลัยผู้ทรงคุณวุฒิ  ครบถ้วนตามข้อ  5  แห่งข้อบังคับฯ  ว่าด้วยคุณสมบัติ  หลักเกณฑ์  และการสรรหากรรมการสภามหาวิทยาลัยผู้ทรงคุณวุฒิ  พ.ศ.  2556  ทุกประการ</w:t>
      </w:r>
    </w:p>
    <w:p w:rsidR="002912ED" w:rsidRDefault="007751B6" w:rsidP="002912ED">
      <w:pPr>
        <w:shd w:val="clear" w:color="auto" w:fill="FFFFFF"/>
        <w:tabs>
          <w:tab w:val="left" w:pos="851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084F9E5" wp14:editId="78738D4C">
            <wp:simplePos x="0" y="0"/>
            <wp:positionH relativeFrom="column">
              <wp:posOffset>3910084</wp:posOffset>
            </wp:positionH>
            <wp:positionV relativeFrom="paragraph">
              <wp:posOffset>101486</wp:posOffset>
            </wp:positionV>
            <wp:extent cx="504190" cy="488950"/>
            <wp:effectExtent l="0" t="0" r="0" b="635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เรืองชัย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2ED" w:rsidRDefault="002912ED" w:rsidP="002912ED">
      <w:pPr>
        <w:shd w:val="clear" w:color="auto" w:fill="FFFFFF"/>
        <w:tabs>
          <w:tab w:val="left" w:pos="851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2912ED" w:rsidRDefault="002912ED" w:rsidP="002912ED">
      <w:pPr>
        <w:shd w:val="clear" w:color="auto" w:fill="FFFFFF"/>
        <w:tabs>
          <w:tab w:val="left" w:pos="851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912ED" w:rsidRDefault="002912ED" w:rsidP="00EC4467">
      <w:pPr>
        <w:shd w:val="clear" w:color="auto" w:fill="FFFFFF"/>
        <w:tabs>
          <w:tab w:val="left" w:pos="851"/>
          <w:tab w:val="center" w:pos="6521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สำราญ)</w:t>
      </w:r>
    </w:p>
    <w:p w:rsidR="002912ED" w:rsidRDefault="002912ED" w:rsidP="00EC4467">
      <w:pPr>
        <w:shd w:val="clear" w:color="auto" w:fill="FFFFFF"/>
        <w:tabs>
          <w:tab w:val="left" w:pos="851"/>
          <w:tab w:val="center" w:pos="6521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ประธานคณะกรรมการประจำคณะผลิตกรรรมการเกษตร</w:t>
      </w:r>
    </w:p>
    <w:p w:rsidR="002912ED" w:rsidRDefault="002912ED" w:rsidP="002912ED">
      <w:pPr>
        <w:shd w:val="clear" w:color="auto" w:fill="FFFFFF"/>
        <w:tabs>
          <w:tab w:val="left" w:pos="851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:rsidR="002912ED" w:rsidRDefault="002912ED" w:rsidP="002912ED">
      <w:pPr>
        <w:shd w:val="clear" w:color="auto" w:fill="FFFFFF"/>
        <w:tabs>
          <w:tab w:val="left" w:pos="851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912ED" w:rsidRPr="001D2DAC" w:rsidRDefault="002912ED" w:rsidP="001D2DAC">
      <w:pPr>
        <w:shd w:val="clear" w:color="auto" w:fill="FFFFFF"/>
        <w:tabs>
          <w:tab w:val="left" w:pos="426"/>
          <w:tab w:val="left" w:pos="993"/>
        </w:tabs>
        <w:spacing w:after="0" w:line="300" w:lineRule="atLeast"/>
        <w:outlineLvl w:val="1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sectPr w:rsidR="002912ED" w:rsidRPr="001D2DAC" w:rsidSect="00951D9D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1F4"/>
    <w:multiLevelType w:val="hybridMultilevel"/>
    <w:tmpl w:val="E5F8DBC6"/>
    <w:lvl w:ilvl="0" w:tplc="F092CB62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  <w:sz w:val="3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BB014F"/>
    <w:multiLevelType w:val="multilevel"/>
    <w:tmpl w:val="A784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84252"/>
    <w:multiLevelType w:val="multilevel"/>
    <w:tmpl w:val="0BC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544D2"/>
    <w:multiLevelType w:val="multilevel"/>
    <w:tmpl w:val="F046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778A4"/>
    <w:multiLevelType w:val="multilevel"/>
    <w:tmpl w:val="0C78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93FDD"/>
    <w:multiLevelType w:val="multilevel"/>
    <w:tmpl w:val="944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E2FB4"/>
    <w:multiLevelType w:val="multilevel"/>
    <w:tmpl w:val="7204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5525A5"/>
    <w:multiLevelType w:val="multilevel"/>
    <w:tmpl w:val="B42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2132B"/>
    <w:multiLevelType w:val="multilevel"/>
    <w:tmpl w:val="24D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D1"/>
    <w:rsid w:val="001D2DAC"/>
    <w:rsid w:val="002912ED"/>
    <w:rsid w:val="002E73C0"/>
    <w:rsid w:val="006F3ED3"/>
    <w:rsid w:val="007751B6"/>
    <w:rsid w:val="0087480A"/>
    <w:rsid w:val="00951D9D"/>
    <w:rsid w:val="00B815D1"/>
    <w:rsid w:val="00EC4467"/>
    <w:rsid w:val="00F0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65F62-275B-430C-A1E0-267A952F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3C0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73C0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E73C0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5D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815D1"/>
  </w:style>
  <w:style w:type="character" w:styleId="Hyperlink">
    <w:name w:val="Hyperlink"/>
    <w:basedOn w:val="DefaultParagraphFont"/>
    <w:uiPriority w:val="99"/>
    <w:semiHidden/>
    <w:unhideWhenUsed/>
    <w:rsid w:val="00F02D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1D9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E73C0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73C0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E73C0"/>
    <w:rPr>
      <w:rFonts w:ascii="Tahoma" w:eastAsia="Times New Roman" w:hAnsi="Tahoma" w:cs="Tahoma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46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6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68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2294">
                          <w:marLeft w:val="14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403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63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54672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845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777688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5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6111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23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052206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4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6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99229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33547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9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30194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0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603484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84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6742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8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822712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8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81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06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599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1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331835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5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83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95474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702147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1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0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61603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931862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1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99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803081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290518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2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35363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3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637782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4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02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873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246134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5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3602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935973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14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88642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026144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3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41652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01094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1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2261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099396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2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38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3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8895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2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999355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24410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8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755906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6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65921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5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946454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4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249187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0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808831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34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1341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0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171706">
                                          <w:marLeft w:val="0"/>
                                          <w:marRight w:val="0"/>
                                          <w:marTop w:val="10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62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7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028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79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know.org/posts/355248" TargetMode="External"/><Relationship Id="rId13" Type="http://schemas.openxmlformats.org/officeDocument/2006/relationships/hyperlink" Target="https://www.gotoknow.org/posts/330382" TargetMode="External"/><Relationship Id="rId18" Type="http://schemas.openxmlformats.org/officeDocument/2006/relationships/hyperlink" Target="https://www.gotoknow.org/posts/314099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www.gotoknow.org/posts/131407" TargetMode="External"/><Relationship Id="rId7" Type="http://schemas.openxmlformats.org/officeDocument/2006/relationships/hyperlink" Target="https://www.gotoknow.org/posts/609978" TargetMode="External"/><Relationship Id="rId12" Type="http://schemas.openxmlformats.org/officeDocument/2006/relationships/hyperlink" Target="https://www.gotoknow.org/posts/484317" TargetMode="External"/><Relationship Id="rId17" Type="http://schemas.openxmlformats.org/officeDocument/2006/relationships/hyperlink" Target="https://www.gotoknow.org/posts/470435" TargetMode="External"/><Relationship Id="rId25" Type="http://schemas.openxmlformats.org/officeDocument/2006/relationships/hyperlink" Target="https://www.gotoknow.org/posts/1310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toknow.org/posts/136535" TargetMode="External"/><Relationship Id="rId20" Type="http://schemas.openxmlformats.org/officeDocument/2006/relationships/hyperlink" Target="https://www.gotoknow.org/posts/15276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toknow.org/posts/146200" TargetMode="External"/><Relationship Id="rId24" Type="http://schemas.openxmlformats.org/officeDocument/2006/relationships/hyperlink" Target="https://www.gotoknow.org/posts/15150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toknow.org/posts/157990" TargetMode="External"/><Relationship Id="rId23" Type="http://schemas.openxmlformats.org/officeDocument/2006/relationships/hyperlink" Target="https://www.gotoknow.org/posts/1772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toknow.org/posts/166924" TargetMode="External"/><Relationship Id="rId19" Type="http://schemas.openxmlformats.org/officeDocument/2006/relationships/hyperlink" Target="https://www.gotoknow.org/posts/224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toknow.org/posts/250472" TargetMode="External"/><Relationship Id="rId14" Type="http://schemas.openxmlformats.org/officeDocument/2006/relationships/hyperlink" Target="https://www.gotoknow.org/posts/243350" TargetMode="External"/><Relationship Id="rId22" Type="http://schemas.openxmlformats.org/officeDocument/2006/relationships/hyperlink" Target="https://www.gotoknow.org/posts/30364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2016-07-22T03:57:00Z</cp:lastPrinted>
  <dcterms:created xsi:type="dcterms:W3CDTF">2016-07-22T02:30:00Z</dcterms:created>
  <dcterms:modified xsi:type="dcterms:W3CDTF">2016-07-22T04:23:00Z</dcterms:modified>
</cp:coreProperties>
</file>