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22" w:rsidRPr="00B44A22" w:rsidRDefault="00B44A22" w:rsidP="00B44A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B44A22" w:rsidRDefault="00B44A22" w:rsidP="00B44A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>นายรัฐพงศ์ อินศรีไกร</w:t>
      </w:r>
    </w:p>
    <w:p w:rsidR="00B44A22" w:rsidRPr="00B44A22" w:rsidRDefault="00B44A22" w:rsidP="00B44A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>ปริญญาบริหารธุรกิจมหาบัณฑิตกิตติมศักดิ์</w:t>
      </w:r>
    </w:p>
    <w:p w:rsidR="00B44A22" w:rsidRPr="00B44A22" w:rsidRDefault="00B44A22" w:rsidP="00B44A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</w:p>
    <w:p w:rsidR="00B44A22" w:rsidRDefault="00B44A22" w:rsidP="00B44A22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B44A22" w:rsidRPr="00B44A22" w:rsidRDefault="00B44A22" w:rsidP="00B44A2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 xml:space="preserve">นายรัฐพงศ์ อินศรีไกร อายุ </w:t>
      </w:r>
      <w:r>
        <w:rPr>
          <w:rFonts w:ascii="TH SarabunPSK" w:hAnsi="TH SarabunPSK" w:cs="TH SarabunPSK"/>
          <w:sz w:val="32"/>
          <w:szCs w:val="32"/>
          <w:cs/>
        </w:rPr>
        <w:t>47</w:t>
      </w:r>
      <w:r w:rsidRPr="00B44A22">
        <w:rPr>
          <w:rFonts w:ascii="TH SarabunPSK" w:hAnsi="TH SarabunPSK" w:cs="TH SarabunPSK"/>
          <w:sz w:val="32"/>
          <w:szCs w:val="32"/>
          <w:cs/>
        </w:rPr>
        <w:t xml:space="preserve"> ปี สําเร็จการศึกษาระดับปริญญาตรี สาขาวิชา โคนมโคเนื้อ คณะผลิตกรรมการเกษตร มหาวิทยาลัยแม่โจ้ เป็นบุคคลผู้มีความขยัน อดทน สู้งาน และมองการณ์ไกล ภายหลังจากสําเร็จการศึกษา ได้ศึกษาหาความรู้และ ประสบการณ์จากการทํางานในหลายสายงาน อาทิ ทํางานในตําแหน่งสัตวบาลฟาร์ม ซึ่งดูแลด้านการผลิตสุกรที่บริษัท ป. เจริญพันธุ์อาหารสัตว์จํากัด จังหวัดนครปฐม จากนั้นได้ย้ายไปทํางานในบริษัทเจริญโภคภัณฑ์อาหารสัตว์ จํากัด จังหวัดสมุทรปราการ ในตําแหน่งสัตวบาลฟาร์ม ซึ่งดูแลไก่ไข่รุ่น และได้ย้ายไปดํารงตําแหน่งผู้จัดการฟาร์ม กุ้งกุลาดํา ที่บริษัท ไทยลักค์เอนเตอร์ไพร์ จํากัด จังหวัดสมุทรสงคราม ในขณะเดียวกันก็ ประกอบธุรกิจจําหน่ายผ้าไหม ในห้างค้าปลีกขนาดใหญ่ที่อําเภอหาดใหญ่ จังหวัดสงขลา และร่วมทุนกับเพื่อน ทําธุรกิจส่งออกปลากะตักไปยังประเทศมาเลเซีย</w:t>
      </w:r>
    </w:p>
    <w:p w:rsidR="00B44A22" w:rsidRPr="00B44A22" w:rsidRDefault="00B44A22" w:rsidP="00B44A2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 xml:space="preserve">ต่อมาเกิดสถานการณ์ความไม่สงบใน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B44A22">
        <w:rPr>
          <w:rFonts w:ascii="TH SarabunPSK" w:hAnsi="TH SarabunPSK" w:cs="TH SarabunPSK"/>
          <w:sz w:val="32"/>
          <w:szCs w:val="32"/>
          <w:cs/>
        </w:rPr>
        <w:t xml:space="preserve"> จังหวัดชายแดนภาคใต้ ทําให้ นายรัฐพงศ์ อินศรีไกร ตัดสินใจย้ายครอบครัวมาจังหวัดเชียงใหม่ และเริ่มต้นธุรกิจอีกครั้ง โดยใช้ประสบการณ์จากการทํางานที่ผ่านมาประเมินระบบการตลาด ศึกษาความเป็นไป ได้ และตัดสินใจดําเนินธุรกิจบ้านจัดสรร ในนามบริษัทมิ่งมงคลแม่โจ้ เพอร์เฟคกรุ๊ป จํากัด ซึ่งนายรัฐพงศ์ อินศรีไกร ดํารงตําแหน่งกรรมการผู้จัดการ ดําเนินโครงการบ้านแสง ตะวันวิลล่า จังหวัดเชียงใหม่ และโครงการบ้านชมสวน จังหวัดเชียงใหม่ ซึ่งเป็นโครงการ ขนาดกลาง สําหรับกลุ่มลูกค้าต่างจังหวัดที่มาศึกษาต่อ หรือทํางานในเขตจังหวัดเชียงใหม่ เนื่องจากกลุ่มลูกค้าดังกล่าว ส่วนใหญ่ต้องเช่าหอพักเพื่ออยู่อาศัย โอกาสที่คนกลุ่มนี้จะ ตัดสินใจผ่อนซื้อบ้านในราคาที่แพงกว่าค่าเช่าหอพักจํานวนไม่สูงมาก จึงมีความเป็นไปได้สูง นอกจากนี้ นายรัฐพงศ์ อินศรีไกร ยังทําธุรกิจนม โดยเป็นตัวแทนจําหน่ายนมเมจิ ของบริษัทในเครือเจริญโภคภัณฑ์</w:t>
      </w:r>
    </w:p>
    <w:p w:rsidR="00B44A22" w:rsidRPr="00B44A22" w:rsidRDefault="00B44A22" w:rsidP="00B44A2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 xml:space="preserve">ในด้านการบําเพ็ญประโยชน์เพื่อสาธารณะนั้น นายรัฐพงศ์ อินไกรศรี เป็นผู้ก่อตั้งชมรมศิษย์เก่าสงขลา เมื่อวันที่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Pr="00B44A22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B44A22">
        <w:rPr>
          <w:rFonts w:ascii="TH SarabunPSK" w:hAnsi="TH SarabunPSK" w:cs="TH SarabunPSK"/>
          <w:sz w:val="32"/>
          <w:szCs w:val="32"/>
          <w:cs/>
        </w:rPr>
        <w:t xml:space="preserve"> เป็นที่ปรึกษานายก สมาคมศิษย์เก่าแม่โจ้ เป็นที่ปรึกษาคณะทํางานการจัดกิจกรรมการกุศล และเป็นผู้ให้การ สนับสนุนกิจกรรมของมหาวิทยาลัยอย่างสม่ําเสมอและต่อเนื่อง</w:t>
      </w:r>
    </w:p>
    <w:p w:rsidR="00B44A22" w:rsidRPr="00B44A22" w:rsidRDefault="00B44A22" w:rsidP="00B44A2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A22">
        <w:rPr>
          <w:rFonts w:ascii="TH SarabunPSK" w:hAnsi="TH SarabunPSK" w:cs="TH SarabunPSK"/>
          <w:sz w:val="32"/>
          <w:szCs w:val="32"/>
          <w:cs/>
        </w:rPr>
        <w:t xml:space="preserve">โดยเหตุที่ </w:t>
      </w:r>
      <w:bookmarkStart w:id="0" w:name="_GoBack"/>
      <w:r w:rsidRPr="00B44A22">
        <w:rPr>
          <w:rFonts w:ascii="TH SarabunPSK" w:hAnsi="TH SarabunPSK" w:cs="TH SarabunPSK"/>
          <w:sz w:val="32"/>
          <w:szCs w:val="32"/>
          <w:cs/>
        </w:rPr>
        <w:t xml:space="preserve">นายรัฐพงศ์ อินศรีไกร </w:t>
      </w:r>
      <w:bookmarkEnd w:id="0"/>
      <w:r w:rsidRPr="00B44A22">
        <w:rPr>
          <w:rFonts w:ascii="TH SarabunPSK" w:hAnsi="TH SarabunPSK" w:cs="TH SarabunPSK"/>
          <w:sz w:val="32"/>
          <w:szCs w:val="32"/>
          <w:cs/>
        </w:rPr>
        <w:t>เป็นผู้ที่สามารถสร้างธุรกิจจากการเรียนรู้และ สั่งสมองค์ความรู้จากประสบการณ์จริง จนกระทั่งประสบความสําเร็จเป็นที่ยอมรับ อีกทั้งให้ความร่วมมือ อุทิศตนเพื่อทําคุณประโยชน์ต่อสังคม นับเป็นบุคคลที่มีเกียรติประวัติ และคุณสมบัติเหมาะสม สมควรได้รับปริญญาบริหารธุรกิจมหาบัณฑิตกิตติมศักดิ์ สาขาวิชาบริหารธุรกิจ เพื่อเป็นเกียรติประวัติสืบไป</w:t>
      </w:r>
    </w:p>
    <w:p w:rsidR="00C06340" w:rsidRPr="00B44A22" w:rsidRDefault="00C06340" w:rsidP="00B44A22">
      <w:pPr>
        <w:jc w:val="thaiDistribute"/>
      </w:pPr>
    </w:p>
    <w:sectPr w:rsidR="00C06340" w:rsidRPr="00B44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22"/>
    <w:rsid w:val="00B44A22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86BD9-7D0E-4792-A576-0233829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A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2019-10-31T03:49:00Z</dcterms:created>
  <dcterms:modified xsi:type="dcterms:W3CDTF">2019-10-31T03:51:00Z</dcterms:modified>
</cp:coreProperties>
</file>