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A1" w:rsidRPr="008949A1" w:rsidRDefault="008949A1" w:rsidP="008949A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8949A1" w:rsidRPr="008949A1" w:rsidRDefault="008949A1" w:rsidP="008949A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นายวิทิต ภูธนทรัพย์</w:t>
      </w:r>
    </w:p>
    <w:p w:rsidR="008949A1" w:rsidRDefault="008949A1" w:rsidP="008949A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8949A1" w:rsidRPr="008949A1" w:rsidRDefault="008949A1" w:rsidP="008949A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 เทคโนโลยีการประมงและทรัพยาก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รทางน้ำ</w:t>
      </w:r>
    </w:p>
    <w:p w:rsidR="008949A1" w:rsidRPr="008949A1" w:rsidRDefault="008949A1" w:rsidP="008949A1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949A1" w:rsidRPr="008949A1" w:rsidRDefault="008949A1" w:rsidP="008949A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นายวิทิต ภูธนทรัพย์ สําเร็จการศึกษาระดับปริญญาตรี สาขาการตลาด คณะบริหารธุรกิจ มหาวิทยาลัยรามคําแหง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2519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8949A1" w:rsidRPr="008949A1" w:rsidRDefault="008949A1" w:rsidP="008949A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ปัจจุบัน นายวิทิต ภูธนทรัพย์ ดํารงตําแหน่งรองกรรมการผู้จัดการ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บริหาร ด้านธุรกิจอาหารสัตว์น้ำและผลิตภัณฑ์สัตว์น้ำ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CPF) 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ดํารงตําแหน่งประธาน คณะผู้บริหาร (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CEO)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อาหารสัตว์น้ำ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เครือเจริญโภคภัณฑ์ และมีภาระงานพิเศษ คือ ดํารงตําแหน่งกรรมการบริหารสมาคมผู้ผลิตอาหารสัตว์ไทย เป็นผู้ร่วมก่อตั้ง ที่ปรึกษากิตติมศักดิ์ สมาคมกุ้งไทย และสมาคมผู้เพาะเลี้ยงปลาไทย เป็นที่ปร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ึกษา สมาพันธ์เพาะเลี้ยงสัตว์น้ำ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อาเซียน (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AAF) 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และเป็นคณะกรรมการพิจารณาร่าง หลักสูตรปริญญาตรี คณะสัตวศาสตร์ ภา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ควิชาประมงและเพาะเลี้ยงสัตว์น้ำ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มหาวิทยาลัยเชียงใหม่</w:t>
      </w:r>
    </w:p>
    <w:p w:rsidR="008949A1" w:rsidRPr="008949A1" w:rsidRDefault="008949A1" w:rsidP="008949A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ในด้านอาชีพนั้น นายวิทิต ภูธนทรัพย์ มีผลงานที่แสดงถึงความสําเร็จ ในวิชาชีพอย่างยอดเยี่ยมสมควรเป็นแบบอย่างที่ดี คือ เป็นผู้ร่วมวางพื้นฐานระบบ การผลิตและการวางแผนจัดการการผลิต มาตรฐานจัดซื้อวัตถุดิบผลิตอาหารสัตว์ ของเครือเจริญโภคภัณฑ์ และได้นําไปเป็นแบบอย่างเพื่อการปฏิบัติอย่างกว้างขวาง ระดับประเทศ เป็นผู้ร่วมวางนโยบายสําคัญในการพัฒนาอุตสาหกรรมการผลิตอาหาร สัตว์ของ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 โดยเฉพาะในกลุ่มอาหารสัตว์น้ำ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และปศุสัตว์ รวมถึงถ่ายทอดวิชาการความรู้ และเทคโนโลยีการเลี้ย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งการจัดการการเพาะเลี้ยงสัตว์น้ำ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ให้กับเกษตรกร ผู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้เพาะเลี้ยงกุ้ง ปลา และสัตว์น้ำ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ต่าง ๆ ทั่วประเทศ เป็นผู้ร่ว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มพัฒนาธุรกิจเพาะเลี้ยง สัตว์น้ำ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ของเครือเจริญโภคภัณฑ์ และเป็นผู้วางนโยบายและดําเนินกิจการขอ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งกลุ่มธุรกิจ เพาะเลี้ยงสัตว์น้ำ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เครือเจริญโภคภัณฑ์ตามนโยบายของรัฐ เป็นผู้สนับสนุนเพิ่มพูนพัฒนาทักษะด้านต่าง ๆ ปลูกจิตสํานึกเรื่องการอนุรักษ์สิ่งแวดล้อมและทรัพยากรทาง ทะเลของชาติให้แก่เยาวชนเพื่อเพิ่มพื้นที่ผืนป่าชายเลนที่สมบูรณ์ของประเทศไทย และเป็นผู้มีส่วนร่วมการก่อตั้งสมาคมกุ้งไทย และสมาคมผู้เพาะเลี้ยงปลาไทย ส่งเสริมการผลิตกุ้ง ปลา ให้มีมาตรฐานที่ดี สอดคล้องกับนโยบายทางราชการ และความต้องการของตลาดโลก</w:t>
      </w:r>
    </w:p>
    <w:p w:rsidR="008949A1" w:rsidRPr="008949A1" w:rsidRDefault="008949A1" w:rsidP="008949A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นอกจากผลงานด้านวิชาชีพแล้ว </w:t>
      </w:r>
      <w:bookmarkStart w:id="0" w:name="_GoBack"/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นายวิทิต ภูธนทรัพย์</w:t>
      </w:r>
      <w:bookmarkEnd w:id="0"/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ยังเป็นผู้ที่ นําความรู้ความสามารถของตนไปใช้บําเพ็ญประโยชน์แก่สังคม คือ เป็นผู้สนับสนุน การจัดงานสัมมนาต่าง ๆ ที่เกี่ยว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กับการเพาะเลี้ยงกุ้งและสัตว์น้ำ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ให้กับภาครัฐ สถาบันศึกษา สมาคม ชมรมต่างๆ อย่างต่อเนื่อง เป็นผู้ช่วยบรรณาธิการอํานวยการ ดูแลงานด้านข้อมูลข่าวสารของเครือเจริญโภคภัณฑ์ ในการผลิตวารสารเผยแพร่ ทางวิชาการ และสถานการณ์ความเคลื่อนไหวที่สําคัญในอุตสาหกรรมแก่เ</w:t>
      </w:r>
      <w:r w:rsidR="00263CF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กษตรกร ผู้เลี้ยงกุ้งและสัตว์น้ำ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 ๆ เป็นผู้สนับสนุนโครงการความร่วมมือระหว่าง เครือเจริญโภคภัณฑ์กับสถาบัน อุดมศึกษา หน่วยงานราชการ สมาคมชมรมต่าง ๆ อย่างต่อเนื่อง</w:t>
      </w:r>
    </w:p>
    <w:p w:rsidR="008949A1" w:rsidRPr="008949A1" w:rsidRDefault="008949A1" w:rsidP="00263CF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นายวิทิต ภูธนทรัพย์ เป็นผู้ที่มีเกียรติประวัติดีเด่นในด้านต่าง ๆ คือ เป็นผู้พัฒนาระบบ</w:t>
      </w:r>
      <w:r w:rsidR="00263CF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การผลิตอาหารสัตว์ อาหารสัตว์น้ำ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ทําให้เกษตรกรส่วนใหญ</w:t>
      </w:r>
      <w:r w:rsidR="00263CF1">
        <w:rPr>
          <w:rFonts w:ascii="TH SarabunPSK" w:hAnsi="TH SarabunPSK" w:cs="TH SarabunPSK"/>
          <w:color w:val="000000" w:themeColor="text1"/>
          <w:sz w:val="32"/>
          <w:szCs w:val="32"/>
          <w:cs/>
        </w:rPr>
        <w:t>่ ของประเทศ ได้ใช้อาหารสัตว์น้ำ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ที่มีคุณภาพสูงเป็นมิตรต่อสิ่งแวดล้อม และถ่ายทอด เทคโนโลยีการเลี้ยงกุ้ง ปลา ที่ได้จากการศึกษาค้นคว้าวิจัยในแนวทางที่เป็นมิตรกับ สิ่งแวดล้อมอย่างถูกต้องเหมาะสม ให้แก่เกษตรก</w:t>
      </w:r>
      <w:r w:rsidR="00263CF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รนําไปใช้อย่างแพร่หลาย ส่งผลให้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เกษตรกรประสบผลสําเร็จและมีผลกําไรที่ดี เป็นผู้มีความมุ่งมั่นอุทิศตนในการดําเนิน กิจกรรมเพื่อความยั่งยืนของอุตสาหกรรมการเพาะเลี้ยงกุ้ง และปลาของประเทศ อย่างเข้มแข็ง เป็นส่วนสําคัญในงานด้านเผยแพร่ข้อมูลข่าวสาร สถานการณ์ตลาด และส่งออกกุ้ง ความเคลื่อนไหว และความต้องการของตลาดกุ้งของโลก เพื่อให้ เกษตรกรและผู้เกี่ยวข้อง สามารถผลิตกุ้งได้สอดคล</w:t>
      </w:r>
      <w:r w:rsidR="00263CF1">
        <w:rPr>
          <w:rFonts w:ascii="TH SarabunPSK" w:hAnsi="TH SarabunPSK" w:cs="TH SarabunPSK"/>
          <w:color w:val="000000" w:themeColor="text1"/>
          <w:sz w:val="32"/>
          <w:szCs w:val="32"/>
          <w:cs/>
        </w:rPr>
        <w:t>้องกับนโยบายในแนวทางที่เป็นมิตร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ต่อสิ่งแวดล้อม และเป็นผู้ดําเนินการรณรงค์ให้เกษตรกร และผู้ที่เกี่ยวข้องผลิตกุ้ง ให้ปลอดสาร และมีความปลอดภัย โดยเผยแพร่ข้อมูลข่าวสารผ่านสื่อต่างๆ รวมทั้งได้ดําเนินธุรกิจตามแนวนโยบายพัฒนาเศรษฐกิจและสังคมแห่งชาติตามทิศทางนโยบาย ของหน่วยงานของรัฐอีกทั้งให้ความร่วมมือกับหน่วยงานของรัฐ และสถาบันต่าง ๆ ด้วยดี</w:t>
      </w:r>
    </w:p>
    <w:p w:rsidR="008949A1" w:rsidRPr="008949A1" w:rsidRDefault="008949A1" w:rsidP="00263CF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นายวิทิต ภูธนทรัพย์ เป็นผู้ที่มี</w:t>
      </w:r>
      <w:r w:rsidR="00263CF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ผลงานทางวิชาการดีเด่น จนเป็นที่</w:t>
      </w:r>
      <w:r w:rsidRPr="008949A1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ยอมรับในวงวิชาการ และเป็นผู้ที่ประสบความสําเร็จอย่างยอดเยี่ยมในงานวิชาชีพ จนปรากฏเป็นที่ยอมรับ เป็นประโยชน์ และแบบอย่างที่ดีแก่คนทั่วไป เป็นผู้บําเพ็ญ กรณียกิจด้วยความริเริ่ม จนเกิดประโยชน์แก่สังคมและประเทศชาติ จึงนับเป็นบุคคล ผู้มีเกียรติประวัติ และคุณสมบัติเหมาะสมอย่างยิ่ง สมควรได้รับพระราชทานปริญญา ปรัชญาดุษฎีบัณฑิตกิตติมศักดิ์ สาขาวิชา เทคโนโลยีการประมงและทรัพยากร ทางน้ํา เพื่อเป็นเกียรติประวัติ สืบไป</w:t>
      </w:r>
    </w:p>
    <w:p w:rsidR="00C06340" w:rsidRPr="008949A1" w:rsidRDefault="00C06340" w:rsidP="008949A1">
      <w:pPr>
        <w:jc w:val="thaiDistribute"/>
        <w:rPr>
          <w:color w:val="000000" w:themeColor="text1"/>
        </w:rPr>
      </w:pPr>
    </w:p>
    <w:sectPr w:rsidR="00C06340" w:rsidRPr="00894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A1"/>
    <w:rsid w:val="00263CF1"/>
    <w:rsid w:val="008949A1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73CB4-61B7-44FE-9417-1550545A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9A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2019-10-29T03:51:00Z</dcterms:created>
  <dcterms:modified xsi:type="dcterms:W3CDTF">2019-10-29T04:04:00Z</dcterms:modified>
</cp:coreProperties>
</file>