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F7" w:rsidRPr="00F525F7" w:rsidRDefault="00F525F7" w:rsidP="00F525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F525F7" w:rsidRDefault="00F525F7" w:rsidP="00F525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นายสมชาย เขียวแดง</w:t>
      </w:r>
    </w:p>
    <w:p w:rsidR="00F525F7" w:rsidRDefault="00F525F7" w:rsidP="00F525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F525F7" w:rsidRDefault="00F525F7" w:rsidP="00F525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สาขาวิชาพัฒนาการท่องเที่ยว</w:t>
      </w:r>
    </w:p>
    <w:p w:rsidR="00F525F7" w:rsidRPr="00F525F7" w:rsidRDefault="00F525F7" w:rsidP="00F525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525F7" w:rsidRPr="00F525F7" w:rsidRDefault="00F525F7" w:rsidP="00F525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 xml:space="preserve">นายสมชาย เขียวแดง สําเร็จการศึกษาระดับมัธยมศึกษาตอนต้นจาก โรงเรียนสุราษฎร์ธานี จังหวัดสุราษฎร์ธานี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 ระดับประโยควิชาชีพชั้นสูง (ปวส.) จากวิทยาลัยเกษตรกรรมเชียงราย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2525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จากนั้นจึงเข้าศึกษาและสําเร็จการศึกษาในระดับปริญญาตรี เทคโนโลยีการเกษตรบัณฑิต สาขาส่งเสริมการเกษตร จากสถาบันเทคโนโลยี การเกษตรแม่โจ้ (ปัจจุบันคือ มหาวิทยาลัยแม่โจ้)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เป็นศิษย์เก่า แม่โจ้รุ่น </w:t>
      </w:r>
      <w:r>
        <w:rPr>
          <w:rFonts w:ascii="TH SarabunPSK" w:hAnsi="TH SarabunPSK" w:cs="TH SarabunPSK"/>
          <w:sz w:val="32"/>
          <w:szCs w:val="32"/>
          <w:cs/>
        </w:rPr>
        <w:t>49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และได้รับพระราชทานปริญญา วิทยาศาสตรมหาบัณฑิตกิตติมศักดิ์ สาขาวิชาส่งเสริมการเกษตร จากมหาวิทยาลัยแม่โจ้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</w:p>
    <w:p w:rsidR="00F525F7" w:rsidRPr="00F525F7" w:rsidRDefault="00F525F7" w:rsidP="00F525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 xml:space="preserve">ภายหลังสําเร็จการศึกษาในระดับปริญญาตรี นับตั้งแต่พุทธศักราช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นายสมชาย เขียวแดง ได้เข้าปฏิบัติหน้าที่ และดํารงตําแหน่งเป็นหัวหน้า ศูนย์พัฒนาโครงการหลวงหลายแห่ง อาทิ ดํารงตําแหน่งหัวหน้าศูนย์พัฒนา โครงการหลวงขุนแปะ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ดํารงตําแหน่งหัวหน้าศูนย์พัฒนา โครงการหลวงหนองหอย หัวหน้าศูนย์พัฒนาโครงการหลวงขุนแปะและรักษาการ หัวหน้าศูนย์พัฒนาโครงการหลวงแม่สะป๊อก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2539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หัวหน้าสถานีเกษตรหลวงอ่างขาง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2542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ดํารงตําแหน่งผู้อํานวยการ สถานีเกษตรหลวงอ่างขาง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2548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และตั้งแต่พุทธศักราช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นายสมชาย เขียวแดง ดํารงตําแหน่งเป็นผู้อํานวยการสถานีเกษตรหลวง อ่างขางและอินทนนท์ จังหวัดเชียงใหม่</w:t>
      </w:r>
    </w:p>
    <w:p w:rsidR="00F525F7" w:rsidRPr="00F525F7" w:rsidRDefault="00F525F7" w:rsidP="00F525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นอกจากนี้นายสมชาย เขียวแดง ยังได้ปฏิบัติงานพิเศษ เช่น เป็นเจ้าหน้าที่ประจําโครงการความร่วมมือท</w:t>
      </w:r>
      <w:r>
        <w:rPr>
          <w:rFonts w:ascii="TH SarabunPSK" w:hAnsi="TH SarabunPSK" w:cs="TH SarabunPSK"/>
          <w:sz w:val="32"/>
          <w:szCs w:val="32"/>
          <w:cs/>
        </w:rPr>
        <w:t>างวิชาการ ประเทศไทย - สาธารณรัฐ</w:t>
      </w:r>
      <w:r w:rsidRPr="00F525F7">
        <w:rPr>
          <w:rFonts w:ascii="TH SarabunPSK" w:hAnsi="TH SarabunPSK" w:cs="TH SarabunPSK"/>
          <w:sz w:val="32"/>
          <w:szCs w:val="32"/>
          <w:cs/>
        </w:rPr>
        <w:t>ประชาธิปไตยประชาชนลาว (สปป. ลาว) ในโครงการความร่วมมือระหว่างมูลนิธิ โครงการหลวงและสาธารณรัฐประชาธิปไตยประชาชนลาว (สปป. ลาว) เป็น เจ้าหน้าที่โครงการความร่วมมือทางวิชาการ ประเทศไทย - สาธารณรัฐ แห่งสหภาพเมียนมาร์ โครงการความร่วมมือระหว่างมูลนิธิโครงการหลวงและสาธารณรัฐแห่งสหภาพเมียนมาร์ เป็นที่ปรึกษาศูนย์ประสานงานโครงการ พัฒนาตามพระราชดําริ สํานักราชเลขาธิการ ศูนย์การเรียนรู้การพัฒนาเศรษฐกิจ พอเพียง บ้านป่าสักทอง อําเภอเมือง จังหวัดเชียงราย และเป็นที่ปรึกษาศูนย์ประสานงานโครงการพัฒนาตามพระราชดําริ สํานักราชเลขาธิการ อําเภอเมืองและอําเภอแม่ฟ้าหลวง จังหวัดเชียงราย</w:t>
      </w:r>
    </w:p>
    <w:p w:rsidR="00F525F7" w:rsidRPr="00F525F7" w:rsidRDefault="00F525F7" w:rsidP="00F525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นายสมชาย เขียวแดง เป็นผู้ปฏิบัติงานที่มีความรับผิดชอบ จนประสบความสําเร็จและได้รับความไว้วางใจจากประธานมูลนิธิโครงการหลวง แต่งตั้งให้เป็นกรรมการบริหารมูลนิธิโครงการหลวง และดํารงตําแหน่ง ผู้อํานวยการสถานีเกษตรหลวงอ่างขาง ผู้อํานวยการสถานีเกษตรหลวงอินทนนท์ ซึ่งทั้งสองแห่งเป็นสถานีหลักในการดําเนินงานของมูลนิธิโครงการหลวง ในการปฏิบัติภารกิจด้านต่าง ๆ</w:t>
      </w:r>
    </w:p>
    <w:p w:rsidR="00F525F7" w:rsidRPr="00F525F7" w:rsidRDefault="00F525F7" w:rsidP="00F525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นายสมชาย เขียวแดง มีผลงานวิชาการดีเด่น โดยได้เข้าร่วมโครงการ วิจัยต่าง ๆ และนําไปพัฒนาส่งเสริมสถานีเกษตรหลวง ทั้งด้านการปลูกพืช ปลูกดอกไม้ สมุนไพร ทําปุ๋ยหมัก และการท่องเที่ยว ได้แก่ การ</w:t>
      </w:r>
      <w:r w:rsidRPr="00F525F7">
        <w:rPr>
          <w:rFonts w:ascii="TH SarabunPSK" w:hAnsi="TH SarabunPSK" w:cs="TH SarabunPSK"/>
          <w:sz w:val="32"/>
          <w:szCs w:val="32"/>
          <w:cs/>
        </w:rPr>
        <w:lastRenderedPageBreak/>
        <w:t xml:space="preserve">ร่วมงานวิจัย การผลิตปุ๋ยหมักไส้เดือนดินจากวัสดุเหลือใช้ทางการเกษตรและวัสดุอินทรีย์จากชุมชน สําหรับส่งเสริมเกษตรอินทรีย์ในพื้นที่ของมูลนิธิโครงการหลวง และร่วมงานวิจัย การผลิตและทดลองธาตุอาหารรองอินทรีย์และจุลินทรีย์เชิงเดี่ยวที่ผลิตจากวัสดุ เหลือใช้ทางการเกษตร เพื่อการผลิตพืชอินทรีย์ในพื้นที่โครงการหลวง ระหว่างพุทธศักราช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งานวิจัยและพัฒนาพันธุ์หน้าวัว - เปลวเทียน เพื่อตัดดอก ระหว่างพุทธศักราช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ศึกษาวิจัย สภาวะธาตุอาหารที่มีผลต่อการเจริญเติบโต ติดดอกออกผลของกีวีฟรู้ท ระหว่าง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) มีการปรับปรุงพันธุ์กล้วยไม้สกุลซิมบิเดียม สําหรับงานผลิตของมูลนิธิโครงการหลวง และการผลิตท่อนพันธุ์ซาโยเต้ ปลอดไวรัสโดยการเลี้ยงเนื้อเยื่อเจริญและเอ็มบริโอ ระหว่างพุทธศักราช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การศึกษาอิทธิพลของค่าการนําไฟฟ้าในการผลิตผักไฮโดรโปนิกส์ ในระบบดีอาร์เอฟภายใต้สภาวะโรงเรือน โครงการงานทดสอบสายพันธุ์กาแฟ อาราบิก้าบนที่สูง โครงการขยายพันธุ์บลูเบอรี่โดยวิธีการปักชํากิ่ง โครงการ ปรับปรุงพันธุ์และทดสอบพันธุ์สตรอว์เบอร์รี การทดสอบวิธีการควบคุมโรคและ แมลงศัตรูพืชของพืชอย่างมีประสิทธิภาพและโครงการทับทิมเขตหนาว</w:t>
      </w:r>
    </w:p>
    <w:p w:rsidR="00F525F7" w:rsidRPr="00F525F7" w:rsidRDefault="00F525F7" w:rsidP="00F525F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ได้วิจัยการใช้สารอินทรีย์ยับยั้งการเจริญและแพร่โรคไวรัส พืชเศรษฐกิจของโครงการหลวง การปรับปรุงพันธุ์พืชและเนคทารีน การควบคุม เชื้อสาเหตุโรคพืชโดยจุลินทรีย์เอนโดไฟท์และจุลินทรีย์ประจําถิ่นในดินเขตรากพืช ที่ผลิตสารออกฤทธิ์ชีวภาพ และการคัดเลือกสตรอว์เบอร์รี พันธุ์ลูกผสม เพื่อพัฒนาเป็นพันธุ์การค้า การสํารวจและการอนุรักษ์กล้วยไม้พื้นเมือง บนดอยอ่างขางเพื่อแหล่งท่องเที่ยวเชิงนิเวศ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2558</w:t>
      </w:r>
    </w:p>
    <w:p w:rsidR="00F525F7" w:rsidRPr="00F525F7" w:rsidRDefault="00F525F7" w:rsidP="000F426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งานวิจัยและงานวิชาการดังกล่าวที่</w:t>
      </w:r>
      <w:bookmarkStart w:id="0" w:name="_GoBack"/>
      <w:r w:rsidRPr="00F525F7">
        <w:rPr>
          <w:rFonts w:ascii="TH SarabunPSK" w:hAnsi="TH SarabunPSK" w:cs="TH SarabunPSK"/>
          <w:sz w:val="32"/>
          <w:szCs w:val="32"/>
          <w:cs/>
        </w:rPr>
        <w:t xml:space="preserve">นายสมชาย เขียวแดง </w:t>
      </w:r>
      <w:bookmarkEnd w:id="0"/>
      <w:r w:rsidRPr="00F525F7">
        <w:rPr>
          <w:rFonts w:ascii="TH SarabunPSK" w:hAnsi="TH SarabunPSK" w:cs="TH SarabunPSK"/>
          <w:sz w:val="32"/>
          <w:szCs w:val="32"/>
          <w:cs/>
        </w:rPr>
        <w:t>ได้ร่วมศึกษา ค้นคว้า ทําให้สถานีเกษตรหลวงอ่างขางและอินทนนท์ ได้รับการพัฒนา อย่างต่อเนื่อง ทันต่อเหตุการณ์ด้าน</w:t>
      </w:r>
      <w:r>
        <w:rPr>
          <w:rFonts w:ascii="TH SarabunPSK" w:hAnsi="TH SarabunPSK" w:cs="TH SarabunPSK"/>
          <w:sz w:val="32"/>
          <w:szCs w:val="32"/>
          <w:cs/>
        </w:rPr>
        <w:t>เศรษฐกิจ สังคมและความเหมาะสมกับ</w:t>
      </w:r>
      <w:r w:rsidRPr="00F525F7">
        <w:rPr>
          <w:rFonts w:ascii="TH SarabunPSK" w:hAnsi="TH SarabunPSK" w:cs="TH SarabunPSK"/>
          <w:sz w:val="32"/>
          <w:szCs w:val="32"/>
          <w:cs/>
        </w:rPr>
        <w:t>ภูมิอากาศ อันเป็นรากฐานของการค้นหาพันธุ</w:t>
      </w:r>
      <w:r>
        <w:rPr>
          <w:rFonts w:ascii="TH SarabunPSK" w:hAnsi="TH SarabunPSK" w:cs="TH SarabunPSK"/>
          <w:sz w:val="32"/>
          <w:szCs w:val="32"/>
          <w:cs/>
        </w:rPr>
        <w:t>์พืช พันธุ์สัตว์ วิธีการปลูกและ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การผลิต นอกจากนี้นายสมชาย เขียวแดง ยังได้ส่งเสริมอาชีพแก่เกษตรกรชาวเขา ด้านต่าง ๆ ในเขตรับผิดชอบของทั้งสองสถานี เช่น ส่งเสริมการปลูกผักอินทรีย์ ปลูกผักตามมาตรฐาน </w:t>
      </w:r>
      <w:r w:rsidRPr="00F525F7">
        <w:rPr>
          <w:rFonts w:ascii="TH SarabunPSK" w:hAnsi="TH SarabunPSK" w:cs="TH SarabunPSK"/>
          <w:sz w:val="32"/>
          <w:szCs w:val="32"/>
        </w:rPr>
        <w:t xml:space="preserve">GAP </w:t>
      </w:r>
      <w:r w:rsidRPr="00F525F7">
        <w:rPr>
          <w:rFonts w:ascii="TH SarabunPSK" w:hAnsi="TH SarabunPSK" w:cs="TH SarabunPSK"/>
          <w:sz w:val="32"/>
          <w:szCs w:val="32"/>
          <w:cs/>
        </w:rPr>
        <w:t>ส่งเสริมการผลิตสตรอว์เบอร์รีไม้ผลเมืองหนาว (บ๊วย พลัม พีช) ผลไม้เขตร้อน (อะโวคาโด้) งานด้านพืชไร่ (กาแฟ เห็ด ไม้ดอก ปศุสัตว์) การส่งเสริมนอกภาคการเกษตร การส่งเสริมพัฒนาอาชีพ ด้านการเกษตรกรรม การแปรรูปสินค้า ตามแนวทางการดําเนินงานของโครงการหลวง ช่วยให้เกษตรกร ชาวนา และชุมชนบนพื้นที่สูงมีรายได้ มีชีวิตความเป็นอยู่ ที่ดีขึ้น สามารถพึ่งพาตนเองได้ จนเป็นแหล่งศึกษาเรียนรู้ที่มีคุณภาพด้านวิชาการเกษตร อย่างแท้จริง นอกจากนี้ในส่วนของงานส่งเสริมและการท่องเที่ยวในสถานีเกษตร หลวงอ่างขางและอินทนนท์ นั้น นายสมชาย เขียวแดง ยังได้วางแผน จัดระบบและพัฒนาทั้งสองสถานีจนทําให้เป็นแหล่งท่องเที่ยวที่มีนักท่องเที่ยว เข้าเยี่ยมชมจํานวนมาก กระทั่งได้รับการรับรองมาตรฐานและรางวัลด้าน การท่องเที่ยวจากหน่วยงานด้านการท่</w:t>
      </w:r>
      <w:r>
        <w:rPr>
          <w:rFonts w:ascii="TH SarabunPSK" w:hAnsi="TH SarabunPSK" w:cs="TH SarabunPSK"/>
          <w:sz w:val="32"/>
          <w:szCs w:val="32"/>
          <w:cs/>
        </w:rPr>
        <w:t>องเที่ยวระดับประเทศ เช่น รางวัล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อุตสาหกรรมท่องเที่ยวไทย ครั้งที่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 w:rsidR="000F4268">
        <w:rPr>
          <w:rFonts w:ascii="TH SarabunPSK" w:hAnsi="TH SarabunPSK" w:cs="TH SarabunPSK" w:hint="cs"/>
          <w:sz w:val="32"/>
          <w:szCs w:val="32"/>
          <w:cs/>
        </w:rPr>
        <w:t>8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จาก การท่องเที่ยวแห่งประเทศไทย โดยสถ</w:t>
      </w:r>
      <w:r>
        <w:rPr>
          <w:rFonts w:ascii="TH SarabunPSK" w:hAnsi="TH SarabunPSK" w:cs="TH SarabunPSK"/>
          <w:sz w:val="32"/>
          <w:szCs w:val="32"/>
          <w:cs/>
        </w:rPr>
        <w:t>านีเกษตรหลวงอ่างขางได้รับรางวัล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ยอดเยี่ยม และสถานีเกษตรหลวงอินทนนท์ ได้รับรางวัลดีเด่นประเภทแหล่งท่อง เที่ยวเชิงเกษตร สถานีเกษตรหลวงอ่างขาง ได้รับเครื่องหมายรับรองมาตรฐาน การท่องเที่ยวไทย 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จากกรมการท่องเที่ยว กระทรวงการท่องเที่ยวและกีฬา ได้รับ</w:t>
      </w:r>
      <w:r w:rsidRPr="00F525F7">
        <w:rPr>
          <w:rFonts w:ascii="TH SarabunPSK" w:hAnsi="TH SarabunPSK" w:cs="TH SarabunPSK"/>
          <w:sz w:val="32"/>
          <w:szCs w:val="32"/>
          <w:cs/>
        </w:rPr>
        <w:lastRenderedPageBreak/>
        <w:t xml:space="preserve">รางวัลอุตสาหกรรมท่องเที่ยวไทย ครั้งที่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="000F4268">
        <w:rPr>
          <w:rFonts w:ascii="TH SarabunPSK" w:hAnsi="TH SarabunPSK" w:cs="TH SarabunPSK"/>
          <w:sz w:val="32"/>
          <w:szCs w:val="32"/>
        </w:rPr>
        <w:t xml:space="preserve"> 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จากการท่องเที่ยวแห่งประเทศไทย ได้รับรางวัลดีเด่น ประเภทองค์กรสนับสนุนและส่งเสริมการท่องเที่ยว และได้รับรางวัลอุตสาหกรรม ท่องเที่ยวไทย ครั้งที่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</w:t>
      </w:r>
      <w:r w:rsidR="000F4268">
        <w:rPr>
          <w:rFonts w:ascii="TH SarabunPSK" w:hAnsi="TH SarabunPSK" w:cs="TH SarabunPSK" w:hint="cs"/>
          <w:sz w:val="32"/>
          <w:szCs w:val="32"/>
          <w:cs/>
        </w:rPr>
        <w:t>7</w:t>
      </w:r>
      <w:r w:rsidRPr="00F525F7">
        <w:rPr>
          <w:rFonts w:ascii="TH SarabunPSK" w:hAnsi="TH SarabunPSK" w:cs="TH SarabunPSK"/>
          <w:sz w:val="32"/>
          <w:szCs w:val="32"/>
          <w:cs/>
        </w:rPr>
        <w:t xml:space="preserve"> จากการท่องเที่ยว แห่งประเทศไทย โดยสถานีเกษตรหลวงอ่างขาง ได้รับรางวัลยอดเยี่ยม ประเภทแหล่งท่องเที่ยวเชิงเกษตร</w:t>
      </w:r>
    </w:p>
    <w:p w:rsidR="00F525F7" w:rsidRPr="00F525F7" w:rsidRDefault="00F525F7" w:rsidP="000F426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นอกจากการเป็นผู้เผยแพร่ความรู้เพื่อประโยชน์แก่สาธารณชนแล้ว นายสมชาย เขียวแดง ยังเป็นผู้ทําคุณประโยชน์สําคัญให้แก่สถาบัน เป็นอเนกประการ เช่น ส่งเสริมให้นักศึกษาของมหาวิทยาลัยเข้าฝึกงานในสถานี เกษตรหลวงทั้งสองแห่ง นอกจากนี้ยังอบรมให้ความรู้แก่นักศึกษา และร่วมกิจกรรมของมหาวิทยาลัยและสมาคมศิษย์เก่าแม่โจ้อย่างสม่ําเสมอ</w:t>
      </w:r>
    </w:p>
    <w:p w:rsidR="00F525F7" w:rsidRPr="00F525F7" w:rsidRDefault="00F525F7" w:rsidP="000F426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5F7">
        <w:rPr>
          <w:rFonts w:ascii="TH SarabunPSK" w:hAnsi="TH SarabunPSK" w:cs="TH SarabunPSK"/>
          <w:sz w:val="32"/>
          <w:szCs w:val="32"/>
          <w:cs/>
        </w:rPr>
        <w:t>โดยที่ นายสมชาย เขียวแดง เป็นผู้มีผลงานวิชาการดีเด่น เป็นผู้ประสบความสําเร็จอย่างยอดเยี่ยมในงานวิชาชีพนั้นจนปรากฏเป็นที่ยอมรับ เป็นประโยชน์และแบบอย่างที่ดีแก่คนทั่วไป เป็นผู้บําเพ็ญกรณียกิจ ด้วยความคิดริเริ่มจนเกิดประโยชน์แก่สังคม และเป็นผู้ทําคุณประโยชน์สําคัญ ให้แก่มหาวิทยาลัยแม่โจ้เป็นอเนกประการ ด้วยความตั้งใจจริง จึงนับเป็น ผู้มีเกียรติประวัติและคุณสมบัติเหมาะสมอย่างยิ่ง สมควรได้รับพระราชทานปริญญา ปรัชญาดุษฎีบัณฑิตกิตติมศักดิ์ สาขาวิชาพัฒนาการท่องเที่ยว เพื่อเป็นเกียรติประวัติสืบไป</w:t>
      </w:r>
    </w:p>
    <w:p w:rsidR="00C06340" w:rsidRDefault="00C06340"/>
    <w:sectPr w:rsidR="00C0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F7"/>
    <w:rsid w:val="000F4268"/>
    <w:rsid w:val="00C06340"/>
    <w:rsid w:val="00F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E5EE0-7331-4F23-89A2-A3EC30C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5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2019-10-04T03:35:00Z</dcterms:created>
  <dcterms:modified xsi:type="dcterms:W3CDTF">2019-10-04T03:47:00Z</dcterms:modified>
</cp:coreProperties>
</file>