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F9D" w:rsidRPr="00251F9D" w:rsidRDefault="00251F9D" w:rsidP="00251F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251F9D" w:rsidRDefault="00251F9D" w:rsidP="00251F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251F9D">
        <w:rPr>
          <w:rFonts w:ascii="TH SarabunPSK" w:hAnsi="TH SarabunPSK" w:cs="TH SarabunPSK"/>
          <w:sz w:val="32"/>
          <w:szCs w:val="32"/>
          <w:cs/>
        </w:rPr>
        <w:t xml:space="preserve">นายนรินทร์ พูลเพิ่ม </w:t>
      </w:r>
    </w:p>
    <w:bookmarkEnd w:id="0"/>
    <w:p w:rsidR="00251F9D" w:rsidRPr="00251F9D" w:rsidRDefault="00251F9D" w:rsidP="00251F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251F9D" w:rsidRDefault="00251F9D" w:rsidP="00251F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สาขาวิชาพืชสวน</w:t>
      </w:r>
    </w:p>
    <w:p w:rsidR="00251F9D" w:rsidRPr="00251F9D" w:rsidRDefault="00251F9D" w:rsidP="00251F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251F9D" w:rsidRPr="00251F9D" w:rsidRDefault="00251F9D" w:rsidP="00251F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 xml:space="preserve">นายนรินทร์ พูลเพิ่ม สําเร็จการศึกษาระดับประกาศนียบัตรวิชาชีพชั้นสูง จากวิทยาลัยเกษตรกรรมเชียงใหม่ เป็นศิษย์เก่าแม่โจ้รุ่น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เทคโนโลยีการเกษตรบัณฑิต สาขาวิชาพืชสวนประดับ สถาบันเทคโนโลยี การเกษตรแม่โจ (ปัจจุบัน คือ มหาวิทยาลัยแม่โจ้) และระดับปริญญาโท สาขาวิชาการบริหารการศึกษาจากมหาวิทยาลัยนเรศวร ปัจจุบันเป็นข้าราชการ บํานาญ นายนรินทร์ พูลเพิ่ม เป็นบุคคลผู้ประสบความสําเร็จในอาชีพ การรับราชการ โดยตําแหน่งสูงสุดในชีวิตราซการคือ นักวิชาการเกษตร 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ว. (ผู้เชี่ยวชาญเฉพาะด้านการจัดการผลิตพีซที่เหมาะสมกับสภาพพื้นที่ภาคเหนือ ตอนล่าง) สังกัดสํานักวิจัยพัฒนาการเกษตร เซตที่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จังหวัดพิษณุโลก กรมวิชาการเกษตร</w:t>
      </w:r>
    </w:p>
    <w:p w:rsidR="00251F9D" w:rsidRPr="00251F9D" w:rsidRDefault="00251F9D" w:rsidP="00251F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นายนรินทร์ พูลเพิ่ม เป็นผู้มีผลงานทางวิชาการที่โดดเด่น ได้ผลิต เอกสารวิชาการเพื่อถ่ายทอดองค์ความรู้ให้แก่เจ้าหน้าที่ในหน่วยงานต่าง ๆ โดยเน้นการปลูกพืชสวน อาทิ พริกชี้ฟ้า กระเจี๊ยบเขียว มันเทศ เผือกหอม แตงกวา ถั่วฝักยาว มะเขือยาว มะเขือเปาะ ส้มโอ ทับทิม และมะนาว นอกจากนี้ ยังได้ถ่ายทอดองค์ความรู้เกี่ยวกับเทคนิ</w:t>
      </w:r>
      <w:r>
        <w:rPr>
          <w:rFonts w:ascii="TH SarabunPSK" w:hAnsi="TH SarabunPSK" w:cs="TH SarabunPSK"/>
          <w:sz w:val="32"/>
          <w:szCs w:val="32"/>
          <w:cs/>
        </w:rPr>
        <w:t>คในการปลูกและบังคับให้มะนาวออกผล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นอกฤดูกาลในวงบ่อซีเมนต์ โดยไม่ใช้สาร ตลอดจน เทคโนโลยีหลังการผลิตพริกชี้ฟ้าเพื่อแปรรูป เทคนิคการเร่งให้มะปรางเติบโตและให้ผลผลิตเร็วโดยการเสริมราก นอกจากนี้ยังได้วิจัยและพัฒนาพืชสวนหลายชนิด ทั้งพืชผัก ไม้ผล และดอกไม้ โดยผลงานด้านการปรับปรุงพันธุ์ให้เหมาะสมกับสภาพพื้นที่ของภาคเหนือตอนล่าง ได้แก่ ผักบุ้งพันธุ์ พิจิตร </w:t>
      </w:r>
      <w:r>
        <w:rPr>
          <w:rFonts w:ascii="TH SarabunPSK" w:hAnsi="TH SarabunPSK" w:cs="TH SarabunPSK"/>
          <w:sz w:val="32"/>
          <w:szCs w:val="32"/>
        </w:rPr>
        <w:t>1</w:t>
      </w:r>
      <w:r w:rsidRPr="00251F9D">
        <w:rPr>
          <w:rFonts w:ascii="TH SarabunPSK" w:hAnsi="TH SarabunPSK" w:cs="TH SarabunPSK"/>
          <w:sz w:val="32"/>
          <w:szCs w:val="32"/>
        </w:rPr>
        <w:t xml:space="preserve"> 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พริกชี้ฟ้าพันธุ์พิจิตร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มันเทศพันธุ์พิจิตร </w:t>
      </w:r>
      <w:r>
        <w:rPr>
          <w:rFonts w:ascii="TH SarabunPSK" w:hAnsi="TH SarabunPSK" w:cs="TH SarabunPSK"/>
          <w:sz w:val="32"/>
          <w:szCs w:val="32"/>
        </w:rPr>
        <w:t>1</w:t>
      </w:r>
      <w:r w:rsidRPr="00251F9D">
        <w:rPr>
          <w:rFonts w:ascii="TH SarabunPSK" w:hAnsi="TH SarabunPSK" w:cs="TH SarabunPSK"/>
          <w:sz w:val="32"/>
          <w:szCs w:val="32"/>
        </w:rPr>
        <w:t xml:space="preserve"> 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เผือกพันธุ์พิจิตร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และ มะนาวพันธุ์พิจิตร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นอกจากนี้ยังเป็นผู้ทําคุณประโยชน์ สําคัญให้แก่มหาวิทยาลัยแม่โจ โดยผลงานเชิงประจักษ์ที่สําคัญคือการปรับปรุง พันธุ์พืช โดยใช้ชื่อแม่โจ้ </w:t>
      </w:r>
      <w:r>
        <w:rPr>
          <w:rFonts w:ascii="TH SarabunPSK" w:hAnsi="TH SarabunPSK" w:cs="TH SarabunPSK"/>
          <w:sz w:val="32"/>
          <w:szCs w:val="32"/>
          <w:cs/>
        </w:rPr>
        <w:t>34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เพื่อเป็นการระลึกถึงสถาบันที่ได้ศึกษา ตลอดจนได้ มอบพันธุ์พืชให้แก่หน่วยงานการศึกษาเพื่อใช้เรียนรู้และวิจัย</w:t>
      </w:r>
    </w:p>
    <w:p w:rsidR="00251F9D" w:rsidRPr="00251F9D" w:rsidRDefault="00251F9D" w:rsidP="00251F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นายนรินทร์ พูลเพิ่ม ได้เผยแพร่ผลงานด้านพืชสวนเพื่อประโยชน์ แก่สาธารณชน โดยเป็นวิทยากรถ่ายทอดองค์ความรู้ทั้งทฤษฎี และการปฏิบัติ ให้แก่ นักศึกษา หน่วยงานราชการ เกษตรกร และผู้สนใจทั่วไป ได้ส่งเสริมให้ เกษตรกรใช้เทคโนโลยีทางด้านการเกษตรที่เหมาะสม และยังเป็นวิทยากรบรรยาย พิเศษเพื่อเผยแพร่ความรู้ที่เป็นประโยชน์ต่อเกษตรกรและสังคม ได้รับความ ไว้วางใจให้เป็นอาจารย์พิเศษ ภาควิชาพืชไร่นา มหาวิทย</w:t>
      </w:r>
      <w:r w:rsidR="009F38BD">
        <w:rPr>
          <w:rFonts w:ascii="TH SarabunPSK" w:hAnsi="TH SarabunPSK" w:cs="TH SarabunPSK"/>
          <w:sz w:val="32"/>
          <w:szCs w:val="32"/>
          <w:cs/>
        </w:rPr>
        <w:t>าลัยเกษตรศาสตร์ เกี่ยวกับการผสม</w:t>
      </w:r>
      <w:r w:rsidRPr="00251F9D">
        <w:rPr>
          <w:rFonts w:ascii="TH SarabunPSK" w:hAnsi="TH SarabunPSK" w:cs="TH SarabunPSK"/>
          <w:sz w:val="32"/>
          <w:szCs w:val="32"/>
          <w:cs/>
        </w:rPr>
        <w:t>มันเทศ นอกจากนี้ยังใช้เป็นอาจารย์ที</w:t>
      </w:r>
      <w:r w:rsidR="009F38BD">
        <w:rPr>
          <w:rFonts w:ascii="TH SarabunPSK" w:hAnsi="TH SarabunPSK" w:cs="TH SarabunPSK"/>
          <w:sz w:val="32"/>
          <w:szCs w:val="32"/>
          <w:cs/>
        </w:rPr>
        <w:t>่ปรึกษาต้านการวิจัยที่เกี่ยวกับ</w:t>
      </w:r>
      <w:r w:rsidRPr="00251F9D">
        <w:rPr>
          <w:rFonts w:ascii="TH SarabunPSK" w:hAnsi="TH SarabunPSK" w:cs="TH SarabunPSK"/>
          <w:sz w:val="32"/>
          <w:szCs w:val="32"/>
          <w:cs/>
        </w:rPr>
        <w:t>พืชสวน ให้คําปรึกษาและคําแนะนําอย่างเต็มกําลังความสามารถแก่ นักวิชาการเกษตร ตลอดจนส่งเสริมให้มีความเจริญก้าวหน้าในวงราชการ เป็นผู้มีบทบาทสําคัญในการบุกเบิกสถานีทดลองทางการเกษตรบนพื้นที่สูง โครงการหลวงแม่สาใหม่ ร่วมพัฒนาที่ดินโครงการพัฒนาที่ดินของมูลนิธิชัยพัฒนา พื้นที่บ้านบึงแวงและบ้านหนองไผ่</w:t>
      </w:r>
    </w:p>
    <w:p w:rsidR="00251F9D" w:rsidRPr="00251F9D" w:rsidRDefault="00251F9D" w:rsidP="009F38B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lastRenderedPageBreak/>
        <w:t xml:space="preserve">นายนรินทร์ พูลเพิ่ม เป็นผู้ประสบความสําเร็จในอาชีพการทํางาน ตนเป็นที่ยอมรับ มีผลงานที่โดดเด่นด้านพืชสวน ซึ่งได้รับการยกย่องจาก หน่วยงานต่าง ๆ ได้แก่ ได้รับรางวัลพระราชทานรางวัลเรียนดีเหรียญทยัง สาขาพืชสวนประดับ สถาบันเทคโนโลยีการเกษตรแม่โจ้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9F38BD">
        <w:rPr>
          <w:rFonts w:ascii="TH SarabunPSK" w:hAnsi="TH SarabunPSK" w:cs="TH SarabunPSK"/>
          <w:sz w:val="32"/>
          <w:szCs w:val="32"/>
          <w:cs/>
        </w:rPr>
        <w:t>5</w:t>
      </w:r>
      <w:r w:rsidR="009F38BD">
        <w:rPr>
          <w:rFonts w:ascii="TH SarabunPSK" w:hAnsi="TH SarabunPSK" w:cs="TH SarabunPSK" w:hint="cs"/>
          <w:sz w:val="32"/>
          <w:szCs w:val="32"/>
          <w:cs/>
        </w:rPr>
        <w:t>22</w:t>
      </w:r>
      <w:r w:rsidRPr="00251F9D">
        <w:rPr>
          <w:rFonts w:ascii="TH SarabunPSK" w:hAnsi="TH SarabunPSK" w:cs="TH SarabunPSK"/>
          <w:sz w:val="32"/>
          <w:szCs w:val="32"/>
        </w:rPr>
        <w:t xml:space="preserve"> 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ได้รับคัดเลือกให้เป็น </w:t>
      </w:r>
      <w:r w:rsidR="009F38BD">
        <w:rPr>
          <w:rFonts w:ascii="TH SarabunPSK" w:hAnsi="TH SarabunPSK" w:cs="TH SarabunPSK"/>
          <w:sz w:val="32"/>
          <w:szCs w:val="32"/>
        </w:rPr>
        <w:t>Star Farmer</w:t>
      </w:r>
      <w:r w:rsidRPr="00251F9D">
        <w:rPr>
          <w:rFonts w:ascii="TH SarabunPSK" w:hAnsi="TH SarabunPSK" w:cs="TH SarabunPSK"/>
          <w:sz w:val="32"/>
          <w:szCs w:val="32"/>
        </w:rPr>
        <w:t xml:space="preserve"> 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ขององค์การเกษตรกรในอนาคต แห่งประเทศไทย หน่วยแม่ใจ วิทยาลัยเกษตรกรรมเชียงใหม่ ได้รับรางลชนะเลิศ ผู้แถลงผลการวิจัยดีเด่นประจําปี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E44954">
        <w:rPr>
          <w:rFonts w:ascii="TH SarabunPSK" w:hAnsi="TH SarabunPSK" w:cs="TH SarabunPSK"/>
          <w:sz w:val="32"/>
          <w:szCs w:val="32"/>
          <w:cs/>
        </w:rPr>
        <w:t>532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954">
        <w:rPr>
          <w:rFonts w:ascii="TH SarabunPSK" w:hAnsi="TH SarabunPSK" w:cs="TH SarabunPSK" w:hint="cs"/>
          <w:sz w:val="32"/>
          <w:szCs w:val="32"/>
          <w:cs/>
        </w:rPr>
        <w:t>-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2533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สถาบันวิจัยพืชสวน กรมวิชาการเกษตร เรื่องการทดสอบพันธุ์มันเทศในฤดูฝนและฤดูแล้ง ได้รับรางวัล ผลการวิจัยดีเด่น ประจําปี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251F9D">
        <w:rPr>
          <w:rFonts w:ascii="TH SarabunPSK" w:hAnsi="TH SarabunPSK" w:cs="TH SarabunPSK"/>
          <w:sz w:val="32"/>
          <w:szCs w:val="32"/>
          <w:cs/>
        </w:rPr>
        <w:t xml:space="preserve"> ของกรมวิชาการเกษตร กระทรวงเกษตร และสหกรณ์ ประเภทงานปรับปรุงพันธุ์ระดับชมเชย เรื่อง มะนาวพันธุ์พิจิตร </w:t>
      </w:r>
      <w:r w:rsidR="00E44954">
        <w:rPr>
          <w:rFonts w:ascii="TH SarabunPSK" w:hAnsi="TH SarabunPSK" w:cs="TH SarabunPSK"/>
          <w:sz w:val="32"/>
          <w:szCs w:val="32"/>
        </w:rPr>
        <w:t>1</w:t>
      </w:r>
    </w:p>
    <w:p w:rsidR="00C06340" w:rsidRPr="00251F9D" w:rsidRDefault="00251F9D" w:rsidP="00E4495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F9D">
        <w:rPr>
          <w:rFonts w:ascii="TH SarabunPSK" w:hAnsi="TH SarabunPSK" w:cs="TH SarabunPSK"/>
          <w:sz w:val="32"/>
          <w:szCs w:val="32"/>
          <w:cs/>
        </w:rPr>
        <w:t>โดยที่ นายนรินทร์ พูลเพิ่ม เป็นผู้ประสบความสําเร็จในหน้าที่การงาน เป็ นผู้เสียสละกําลังก</w:t>
      </w:r>
      <w:r w:rsidR="00E44954">
        <w:rPr>
          <w:rFonts w:ascii="TH SarabunPSK" w:hAnsi="TH SarabunPSK" w:cs="TH SarabunPSK"/>
          <w:sz w:val="32"/>
          <w:szCs w:val="32"/>
          <w:cs/>
        </w:rPr>
        <w:t>าย กําลังใจ กําลังสติปัญญา และกำ</w:t>
      </w:r>
      <w:r w:rsidRPr="00251F9D">
        <w:rPr>
          <w:rFonts w:ascii="TH SarabunPSK" w:hAnsi="TH SarabunPSK" w:cs="TH SarabunPSK"/>
          <w:sz w:val="32"/>
          <w:szCs w:val="32"/>
          <w:cs/>
        </w:rPr>
        <w:t>ลังทรัพย์ ในการสนับสนุนช่วยเหลือสังคม และชุมชนเพื่อความเจริญก้าวหน้าของวิชาชีพ การ</w:t>
      </w:r>
      <w:r w:rsidR="00E44954">
        <w:rPr>
          <w:rFonts w:ascii="TH SarabunPSK" w:hAnsi="TH SarabunPSK" w:cs="TH SarabunPSK" w:hint="cs"/>
          <w:sz w:val="32"/>
          <w:szCs w:val="32"/>
          <w:cs/>
        </w:rPr>
        <w:t>เกษตร</w:t>
      </w:r>
      <w:r w:rsidRPr="00251F9D">
        <w:rPr>
          <w:rFonts w:ascii="TH SarabunPSK" w:hAnsi="TH SarabunPSK" w:cs="TH SarabunPSK"/>
          <w:sz w:val="32"/>
          <w:szCs w:val="32"/>
          <w:cs/>
        </w:rPr>
        <w:t>อย่างต่อเนื่องยาวนานเป็นอเนกอนันต์ นําชื่อเสียงมาสู่ตนเอง และครอบครัว ดํารงไว้ซึ่งเกียรติยศ เกียรติศักดิ์ของมหาวิทยาลัยแม่โจ้ในฐานะ ศิษย์เก่าให้เป็นที่ประจักษ์แก่สาธารณชนอย่างไพศาลรวมทั้งเป็นผู้ทําคุณประโยชน์ สําคัญให้แก่สถาบันเป็นอเนกประการ อีกทั้งได้ดํารงตนเป็นแบบอย่างที่ดีแก่ศิษย์เก่าและคนทั่วไป เป็นผู้ประกอบการที่ได้รับการยอมรับจากทั้งองค์กรภาครัฐ และเอกชน อีกทั้งได้อุทิศตนให้เป็นประโยชน์แก่สังคมอย่างอเนกอนันต์ ได้รังสรรค์ ปรับปรุงพันธุ์พืชสวนนานาชนิด ซึ่งเป็นประโยชน์ต่อวงวิชาการด้วยความอุตสาหะยิ่ง บําเพ็ญกรณียกิจด้วยความคิดริเริ่มจนเกิดประโยชน์แก่สังคม เป็นผู้เพียบพร้อม ด้วยคุณธรรมและจริยธรรม จึงนับได้ว่าเป็นบุคคลที่มีเกียรติประวัติและ มีคุณสมบัติเหมาะสม สมควรได้รับพ</w:t>
      </w:r>
      <w:r w:rsidR="007C6F5B">
        <w:rPr>
          <w:rFonts w:ascii="TH SarabunPSK" w:hAnsi="TH SarabunPSK" w:cs="TH SarabunPSK"/>
          <w:sz w:val="32"/>
          <w:szCs w:val="32"/>
          <w:cs/>
        </w:rPr>
        <w:t>ระราชทานปริญญาปรัชญาดุษฎีบัณฑิต</w:t>
      </w:r>
      <w:r w:rsidRPr="00251F9D">
        <w:rPr>
          <w:rFonts w:ascii="TH SarabunPSK" w:hAnsi="TH SarabunPSK" w:cs="TH SarabunPSK"/>
          <w:sz w:val="32"/>
          <w:szCs w:val="32"/>
          <w:cs/>
        </w:rPr>
        <w:t>กิตติมศักดิ์ สาขาวิชาพืชสวน เพื่อเป็นเกียรติประวัติสืบไป</w:t>
      </w:r>
    </w:p>
    <w:sectPr w:rsidR="00C06340" w:rsidRPr="00251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9D"/>
    <w:rsid w:val="00251F9D"/>
    <w:rsid w:val="007C6F5B"/>
    <w:rsid w:val="009F38BD"/>
    <w:rsid w:val="00C06340"/>
    <w:rsid w:val="00E4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051F1-42CE-4D7F-B244-C769AA52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F9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2019-10-03T08:51:00Z</dcterms:created>
  <dcterms:modified xsi:type="dcterms:W3CDTF">2019-10-03T09:23:00Z</dcterms:modified>
</cp:coreProperties>
</file>