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ราชทานปริญญาดุษฎีบัณฑิตกิตติมศักดิ์ ปริญญามหาบัณฑิตกิตติมศักดิ์ ปริญญาบัตร และเหรียญรางวัลเรียนดี แก่ผู้ทรงคุณวุฒิ ผู้ส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 และนักศึกษาของ สถาบันเทคโนโลยีการเกษตรแม่โจ้ ดังที่ข้าพระพุทธเจ้า รองอธิบดีฝ่ายวิชาการและคณบดีแต่ละคณะจะได้กราบทูลตามล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ดับต่อไป และใคร่ขอพระราชทานพระโอวาทเพื่อเป็นศิริสวัสดิ์พัฒนมงคลแก่ผู้ทรงคุณวุฒิ บัณฑิต คณาจารย์ ข้าราชการ นักศึกษา และผู้มีเกียรติทั้งหลายสืบไป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