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ในฐานะที่นายประวิทย์ โรจนเพียรสถิต เป็นผู้มีผลงานทางวิชาการดีเด่นและประสบความสําเร็จทางวิชาชีพจนปรากฏเป็นที่ยอมรับ และแบบอย่างที่ดีแก่คนทั่วไป สมควรได้รับพระราชทานปริญญาเทคโนโลยีการเกษตรมหาบัณฑิตกิตติมศักดิ์สาขาวิชาบริหารธุรกิจการเกษตร ของสถาบันเทคโนโลยีการเกษตรแม่โจ้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