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8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a900"/>
          <w:sz w:val="24"/>
          <w:szCs w:val="24"/>
          <w:u w:val="none"/>
          <w:shd w:fill="auto" w:val="clear"/>
          <w:vertAlign w:val="baseline"/>
          <w:rtl w:val="0"/>
        </w:rPr>
        <w:t xml:space="preserve">เวทย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92b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2b600"/>
          <w:sz w:val="24"/>
          <w:szCs w:val="24"/>
          <w:u w:val="none"/>
          <w:shd w:fill="auto" w:val="clear"/>
          <w:vertAlign w:val="baseline"/>
          <w:rtl w:val="0"/>
        </w:rPr>
        <w:t xml:space="preserve">-มหาว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7b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b300"/>
          <w:sz w:val="24"/>
          <w:szCs w:val="24"/>
          <w:u w:val="none"/>
          <w:shd w:fill="auto" w:val="clear"/>
          <w:vertAlign w:val="baseline"/>
          <w:rtl w:val="0"/>
        </w:rPr>
        <w:t xml:space="preserve">* - MA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4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b100"/>
          <w:sz w:val="24"/>
          <w:szCs w:val="24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3c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c200"/>
          <w:sz w:val="24"/>
          <w:szCs w:val="24"/>
          <w:u w:val="none"/>
          <w:shd w:fill="auto" w:val="clear"/>
          <w:vertAlign w:val="baseline"/>
          <w:rtl w:val="0"/>
        </w:rPr>
        <w:t xml:space="preserve">W9%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1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a800"/>
          <w:sz w:val="24"/>
          <w:szCs w:val="24"/>
          <w:u w:val="none"/>
          <w:shd w:fill="auto" w:val="clear"/>
          <w:vertAlign w:val="baseline"/>
          <w:rtl w:val="0"/>
        </w:rPr>
        <w:t xml:space="preserve">CRSIT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color w:val="7db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color w:val="7dba00"/>
          <w:sz w:val="24"/>
          <w:szCs w:val="24"/>
          <w:u w:val="none"/>
          <w:shd w:fill="auto" w:val="clear"/>
          <w:vertAlign w:val="baseline"/>
          <w:rtl w:val="0"/>
        </w:rPr>
        <w:t xml:space="preserve">Notes/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d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ad00"/>
          <w:sz w:val="24"/>
          <w:szCs w:val="24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color w:val="66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color w:val="66920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 ครั้งที่ ๒</w:t>
      </w:r>
      <w:r w:rsidDel="00000000" w:rsidR="00000000" w:rsidRPr="00000000">
        <w:rPr>
          <w:rFonts w:ascii="Sarabun" w:cs="Sarabun" w:eastAsia="Sarabun" w:hAnsi="Sarabun"/>
          <w:i w:val="1"/>
          <w:color w:val="669200"/>
          <w:sz w:val="24"/>
          <w:szCs w:val="24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color w:val="6c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color w:val="6ca70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๒๕๕๗ – ๒๕๕๑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9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9500"/>
          <w:sz w:val="24"/>
          <w:szCs w:val="24"/>
          <w:u w:val="none"/>
          <w:shd w:fill="auto" w:val="clear"/>
          <w:vertAlign w:val="baseline"/>
          <w:rtl w:val="0"/>
        </w:rPr>
        <w:t xml:space="preserve">วันพุธ ที่ ๒๒ กุมภาพันธ์ ๒๕๕๙ ณ ศูนย์กีฬากาญจนาภิเษกรัชกาลที่ ๙ มหาวิทยาลัยแม่โจ้ จังหวัดเชียงใหม่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ac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cd300"/>
          <w:sz w:val="24"/>
          <w:szCs w:val="24"/>
          <w:u w:val="none"/>
          <w:shd w:fill="auto" w:val="clear"/>
          <w:vertAlign w:val="baseline"/>
          <w:rtl w:val="0"/>
        </w:rPr>
        <w:t xml:space="preserve">| อภินันทนาการ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