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f500"/>
          <w:sz w:val="18"/>
          <w:szCs w:val="18"/>
          <w:u w:val="none"/>
          <w:shd w:fill="auto" w:val="clear"/>
          <w:vertAlign w:val="baseline"/>
          <w:rtl w:val="0"/>
        </w:rPr>
        <w:t xml:space="preserve">1 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2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c0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บัตร (๑๑๒)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da00"/>
          <w:sz w:val="18"/>
          <w:szCs w:val="18"/>
          <w:u w:val="none"/>
          <w:shd w:fill="auto" w:val="clear"/>
          <w:vertAlign w:val="baseline"/>
          <w:rtl w:val="0"/>
        </w:rPr>
        <w:t xml:space="preserve">ม ห 1 วิ ท ยาลัยแม่โจ้ ครั้งที่ ๓ ตา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f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f700"/>
          <w:sz w:val="46"/>
          <w:szCs w:val="46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d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d00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b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b000"/>
          <w:sz w:val="22"/>
          <w:szCs w:val="22"/>
          <w:u w:val="none"/>
          <w:shd w:fill="auto" w:val="clear"/>
          <w:vertAlign w:val="baseline"/>
          <w:rtl w:val="0"/>
        </w:rPr>
        <w:t xml:space="preserve">ศิษย์เก่าดีเด่น นายประเทือง เชียงแรง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d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dc00"/>
          <w:sz w:val="24"/>
          <w:szCs w:val="24"/>
          <w:u w:val="none"/>
          <w:shd w:fill="auto" w:val="clear"/>
          <w:vertAlign w:val="baseline"/>
          <w:rtl w:val="0"/>
        </w:rPr>
        <w:t xml:space="preserve">นายประเทือง เชียงแรง อายุ ๔๕ ปี จบการศึกษาระดับมัธยมศึกษาตอนปลาย จากโรงเรียนเชียงคําวิทยาคม อําเภอเชียงคํา จังหวัดพะเยา จากนั้นเข้าศึกษาต่อในระดับ ประกาศนียบัตรวิชาชีพ (ปวช.) และประกาศนียบัตรวิชาชีพชั้นสูง (ปวส.) ณ วิทยาลัย เกษตรกรรมเชียงราย และจบการศึกษาระดับปริญญาตรี สาขาวิชาพืชผัก จากสถาบัน เทคโนโลยีการเกษตรแม่โจ้ (แม่โจ้รุ่นที่ ๕๐)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d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de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ในด้านการทํางาน นายประเทือง เชียงแรง เป็นนักปรับปรุงพันธุ์พืชที่มีผลงาน โดดเด่น ท่านเคยทํางานประจําที่สวนส้มธนาธร อําเภอฝาง จังหวัดเชียงใหม่ ปีพุทธศักราช ๒๕๓๐ - ๒๕๓๕ ทํางานในตําแหน่งฝ่ายวิจัยและพัฒนาพันธุ์พืช บริษัท เจียไต้เมล็ดพันธุ์ จํากัด ที่อําเภอหางดง จังหวัดเชียงใหม่ โดยมีผลงานการปรับปรุงพันธุ์ ผักหลากหลายชนิดและสายพันธุ์ อาทิ มะเขือเทศพันธุ์ TAC385, TAWAN386, TAIPHOON 387 แตงกวาพันธุ์ ATHENS 1, ATHENS 2 แตงร้านพันธุ์ AUTO เป็นต้น จากนั้นในปีพุทธศักราช ๒๕๓๖ - ๒๕๔๔ ได้ไปประจําอยู่ ณ สถานีวิจัยและ พัฒนาพันธุ์พืช ของบริษัทเจียงซูเจียไต้เมล็ดพันธุ์ จํากัด เมืองหนานตง มณฑลเจียงซู ประเทศสาธารณรัฐประชาชนจีน ในฐานะผู้จัดการฝ่ายปรับปรุงพันธุ์ผัก โดยได้ค้นคว้า ทดลอง และพัฒนาสายพันธุ์ผักหลายชนิด เพื่อผลิตเป็นเมล็ดพันธุ์ จําหน่ายทั้งภายใน ประเทศสาธารณรัฐประชาชนจีน และประเทศในแถบเอเชียตะวันออกเฉียงใต้ อีกทั้งได้ ฝึกสอนเกษตรกรและเจ้าหน้าที่ชาวจีนให้เข้าใจถึงงานด้านการปรับปรุงพันธุ์ จนมีความรู้ ความสามารถ นําไปประกอบเป็นอาชีพส่วนตัวได้ และในปีพุทธศักราช ๒๕๔๕ นายประเทือง เชียงแรง ได้ก่อตั้งบริษัทแวนด้าซีดส์ จํากัด ซึ่งเป็นบริษัทปรับปรุงพันธุ์และ ผลิตเมล็ดพันธุ์ผักของตนเองขึ้น ที่ตําบลหนองควาย อําเภอหางดง จังหวัดเชียงใหม่ โดยมีฝ่ายไร่ตั้งอยู่ที่ตําบลน้ําแพร่ อําเภอหางดง จังหวัดเชียงใหม่ และท่านดํารงตําแหน่ง เป็นเจ้าของและผู้จัดการบริษัทที่ดําเนินกิจการเรื่อยมาจนกระทั่งปัจจุบัน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b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be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ในด้านการบําเพ็ญประโยชน์เพื่อสังคม นายประเทือง เชียงแรง นับเป็นผู้หนึ่งที่ ให้การสนับสนุนกิจกรรมเพื่อสังคมมาโดยตลอด กล่าวคือ นอกจากจะให้การสนับสนุนใน ด้านวิชาการ จนทําให้เกษตรกรมีความรู้ความสามารถด้านการปรับปรุงพันธุ์พืชแล้ว ยังให้การสนับสนุนการทํากิจกรรมต่าง ๆ ของมหาวิทยาลัยแม่โจ้มาโดยตลอด อาทิ เป็นคณะกรรมการและสมาชิกชมรมศิษย์เก่าแม่โจ้ เชียงใหม่ ท่านช่วยเหลืองานของ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b500"/>
          <w:sz w:val="18"/>
          <w:szCs w:val="18"/>
          <w:u w:val="none"/>
          <w:shd w:fill="auto" w:val="clear"/>
          <w:vertAlign w:val="baseline"/>
          <w:rtl w:val="0"/>
        </w:rPr>
        <w:t xml:space="preserve">นกใน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ba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b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d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d7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