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ทุกกระบวนการ ตั้งแต่ต้นน้ําจนถึงปลายน้ํา เป็นผู้บุกเบิกและขยายธุรกิจเกษตรไป ทั่วประเทศไทย สร้างโอกาสให้กับเกษตรกรในพื้นที่ในการดําเนินธุรกิจอย่างมั่นคง โดยยกระดับมาตรฐานการผลิต การบริหารจัดการแบบมืออาชีพให้แก่เกษตรกร อีกทั้งยังเป็นผู้ส่งเสริม และสร้างโอกาสทางการศึกษาให้แก่บุคลากรของบริษัท รวมถึงการสนับสนุน ให้นักเรียนนักศึกษา และคณาจารย์จากสถาบันต่าง ๆ ได้ มาศึกษาเรียนรู้ธุรกิจของบริษัทเพื่อนําไปต่อยอดองค์ความรู้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นายณรงค์ชัย ศรีสันติแสง ยังเป็นผู้มีมิติการบริหารที่เป็นเลิศ เป็นนักบริหารและจัดการที่ดี มีความชัดเจนในทิศทางการบริหารงาน สามารถ ให้คําปรึกษาในการทํางานอย่างมีระบบ ทําให้ประสบความสําเร็จในการปฏิบัติงาน กับบริษัทและการทํางานร่วมกับชุมชนภายนอกโดยการบริหารงานจะให้ความสนใจ เรื่องการวางแผน การปฏิบัติงานให้เกิดขึ้นจริง มีทัศนคติที่ดีในการส่งเสริมและ สร้างทัศนคติที่ดีในการปฏิบัติงานของคณะทํางานเพื่อการผลิต การส่งมอบสินค้า คุณภาพและ สินค้าปลอดภัยให้แก่ผู้บริโภคอยู่เสมอ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ด้านการเผยแผ่ผลงานเพื่อประโยชน์แก่สาธารณชนนายณรงค์ชัย ศรีสันติแสง ได้อุทิศตนเพื่อประโยชน์ต่อสังคม ด้วยการสนับสนุนและให้ความร่วมมือในการ จัดกิจกรรมต่างๆ ให้กับบริษัทในเครือ รวมถึงภาครัฐ สถาบันการศึกษา และองค์กร สาธารณกุศลต่าง ๆ ทั่วประเทศ อาทิ เป็นวิทยากรอบรมให้ความรู้แก่พนักงานของ เครือเบทาโกรทั่วประเทศ จากประสบการณ์การทํางานในด้านต่าง ๆ เป็นวิทยากร บรรยายให้ความรู้เกี่ยวกับการบริการการตลาด และธุรกิจอาหารสัตว์ ให้แก่นักศึกษา คณะบริหารธุรกิจและคณะผลิตกรรมการเกษตร มหาวิทยาลัยแม่โจ้ให้การสนับสนุน สถานที่ศึกษาดูงานและสหกิจศึกษาแก่นิสิตนักศึกษาจากสถาบันอุดมศึกษาต่าง ๆ ทั่วประเทศการดําเนินโครงการ “หนึ่งโรงเรียนหนึ่งโรงงาน” การดูแลช่วยเหลือชุมชน โดยรอบโรงงานอย่างต่อเนื่อง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โดยที่นายณรงค์ชัย ศรีสันติแสง เป็นนักบริหารจัดการด้านธุรกิจอุตสาหกรรม การผลิตสัตว์ที่มีความเชี่ยวชาญ ประกอบกับการสั่งสมประสบการณ์ในการบริหาร จัดการมาเป็นระยะเวลานาน จนส่งผลให้เป็นผู้บริหารที่นําพาองค์กรไปสู่ความสําเร็จ มีชื่อเสียงและเป็นที่ยอมรับทั้งในระดับชาติและนานาชาติ อีกทั้งยังได้เป็นผู้บําเพ็ญตน เพื่อประโยชน์ต่อสังคม ด้วยการถ่ายทอดความรู้ให้โอกาสตลอดจนให้ความช่วยเหลือ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