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400"/>
          <w:sz w:val="18"/>
          <w:szCs w:val="18"/>
          <w:u w:val="none"/>
          <w:shd w:fill="auto" w:val="clear"/>
          <w:vertAlign w:val="baseline"/>
          <w:rtl w:val="0"/>
        </w:rPr>
        <w:t xml:space="preserve">AAA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เกาหP1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  <w:rtl w:val="0"/>
        </w:rPr>
        <w:t xml:space="preserve">- - มหา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b00"/>
          <w:sz w:val="18"/>
          <w:szCs w:val="18"/>
          <w:u w:val="none"/>
          <w:shd w:fill="auto" w:val="clear"/>
          <w:vertAlign w:val="baseline"/>
          <w:rtl w:val="0"/>
        </w:rPr>
        <w:t xml:space="preserve">" พิธีพระราชทานปริญญาบัตร มหาวิทยาลัยแม่โจ้ ครั้งที่ ๒๗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e00"/>
          <w:sz w:val="18"/>
          <w:szCs w:val="18"/>
          <w:u w:val="none"/>
          <w:shd w:fill="auto" w:val="clear"/>
          <w:vertAlign w:val="baseline"/>
          <w:rtl w:val="0"/>
        </w:rPr>
        <w:t xml:space="preserve">นที่ ๑๙-๒๐ กุมภาพันธ์ พ.ศ. ๒๕๕๔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18"/>
          <w:szCs w:val="18"/>
          <w:u w:val="none"/>
          <w:shd w:fill="auto" w:val="clear"/>
          <w:vertAlign w:val="baseline"/>
          <w:rtl w:val="0"/>
        </w:rPr>
        <w:t xml:space="preserve">ข)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6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b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7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ปริญญาบริหารธุรกิจบัณฑิต สาขาวิชาเทคโนโลยีสารสนเทศทางธุรกิจ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800"/>
          <w:sz w:val="20"/>
          <w:szCs w:val="20"/>
          <w:u w:val="none"/>
          <w:shd w:fill="auto" w:val="clear"/>
          <w:vertAlign w:val="baseline"/>
          <w:rtl w:val="0"/>
        </w:rPr>
        <w:t xml:space="preserve">นายชัยพร พรหมชัยศรี นางสาวฟาติมะ อาแว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f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ปริญญาบริหารธุรกิจบัณฑิต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สาขาวิชาการจัดการ นางสาวจุฑามาศ เกิดขึ้น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นางสาววันวิสาข์ ชูช่วย นางสาวฐาปนีย์ นองสินธุ์ นางสาวเสาวรส รุ่งแดง นางสาวมัณฑนา ปัตติศานต์ นางสาวเสาวลักษณ์ มณีนวล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นางสาวโสภาพร แสงอรุณ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นายโกวิท นางสาวจิรารัตน์ นายนันทวรรธ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2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ปริญญารัฐศาสตรบัณฑิต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d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สาขาวิชารัฐศาสตร์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d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๑ บุญรัตน์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e00"/>
          <w:sz w:val="18"/>
          <w:szCs w:val="18"/>
          <w:u w:val="none"/>
          <w:shd w:fill="auto" w:val="clear"/>
          <w:vertAlign w:val="baseline"/>
          <w:rtl w:val="0"/>
        </w:rPr>
        <w:t xml:space="preserve">นายรณณรงค์ มีชนะ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นายวัชระ มูลจิต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300"/>
          <w:sz w:val="18"/>
          <w:szCs w:val="18"/>
          <w:u w:val="none"/>
          <w:shd w:fill="auto" w:val="clear"/>
          <w:vertAlign w:val="baseline"/>
          <w:rtl w:val="0"/>
        </w:rPr>
        <w:t xml:space="preserve">นายศิริวุฒิ นางสาววรพรรณ จันทร์แสง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e00"/>
          <w:sz w:val="26"/>
          <w:szCs w:val="26"/>
          <w:u w:val="none"/>
          <w:shd w:fill="auto" w:val="clear"/>
          <w:vertAlign w:val="baseline"/>
          <w:rtl w:val="0"/>
        </w:rPr>
        <w:t xml:space="preserve">สุวรรณะ นุชเครือ นงค์คํา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c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๒ นางสาวกิ่งแก้ว อ่อนหยู นางสาวพิชานุช เกตุแก้ว นายมาโนช ชูวัจนะ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900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