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b3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3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นางสาวภัทราพร แพทย์สมาน นางสาวรัชนีวรรณ คําหลิ่ม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900"/>
          <w:sz w:val="24"/>
          <w:szCs w:val="24"/>
          <w:u w:val="none"/>
          <w:shd w:fill="auto" w:val="clear"/>
          <w:vertAlign w:val="baseline"/>
          <w:rtl w:val="0"/>
        </w:rPr>
        <w:t xml:space="preserve">นายนรภัทร นางสาวพัชรา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300"/>
          <w:sz w:val="20"/>
          <w:szCs w:val="20"/>
          <w:u w:val="none"/>
          <w:shd w:fill="auto" w:val="clear"/>
          <w:vertAlign w:val="baseline"/>
          <w:rtl w:val="0"/>
        </w:rPr>
        <w:t xml:space="preserve">นวนด้วง ยารังษี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0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ปริญญาบริหารธุรกิจบัณฑิต สาขาวิชาบริหารธุรกิจ(การตลาด)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6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๑ นายกฤษภาส แย้มเกตุหอม นางสาวแพรวพรรณ แซ่ดู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d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๒ นางสาวมนัชญา สุภาติ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0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ปริญญาบริหารธุรกิจบัณฑิต นายกรีฑาพล จันทร์หลวง นางสาวณัฏฐาพร ไชยมงคล นายกฤษณ์ สินทร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500"/>
          <w:sz w:val="24"/>
          <w:szCs w:val="24"/>
          <w:u w:val="none"/>
          <w:shd w:fill="auto" w:val="clear"/>
          <w:vertAlign w:val="baseline"/>
          <w:rtl w:val="0"/>
        </w:rPr>
        <w:t xml:space="preserve">นายณัฐกานต์ ทิพนี นางสาวกาญจนา มาละ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4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นางสาวณัฐธิการณ์ คําแดง นางสาวกีรติญา กกแก้ว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2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นางสาวณัฐวดี อินทร์พรหม นางสาวขวัญฤทัย โชติพันธุ์ นางสาวณัฐพร ใจคําลือ นางสาวจิราพรรณ พรมโอย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นางสาวทิพย์พกร เอี่ยมพรม นางสาวจิราภรณ์ ยอดวงค์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f00"/>
          <w:sz w:val="24"/>
          <w:szCs w:val="24"/>
          <w:u w:val="none"/>
          <w:shd w:fill="auto" w:val="clear"/>
          <w:vertAlign w:val="baseline"/>
          <w:rtl w:val="0"/>
        </w:rPr>
        <w:t xml:space="preserve">นายธนินทร์ สิทธิมงคลชัย นางสาวจีราภรณ์ สินเภตรา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นางสาวธัญวาภรณ์ ช่วงพิมพ์ นางสาวเจนจิรา บุญสุภา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นางสาวธิดารัตน์ กันทานี นางสาวเจนจิรา พวงสะกุล นายนฤเบศ เศษโคตร นายเจนณรงค์ กันทะอุโมงค์ นางสาวนิตยา สอนดอก นางสาวฉัฐวัลย์ พัฒนาพัวพันธ์ นางสาวนิรัชพร นาคชุ่ม นายฉัตรชัย คนขยัน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นางสาวนุชนารถ หมูแฮม นายฉันทิต ธรรมารมณ์ นายปรเมศร์ อมรรัตน์ นางสาวเฉลิมขวัญ เทพนิล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9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นายประมาณ รุ่งสว่าง นางสาวชนัญธิดา จันทา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นางสาวปรียาภรณ์ ทาสม นายชัยปราการ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นางสาวปองขวัญ แบ่งสาย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d00"/>
          <w:sz w:val="18"/>
          <w:szCs w:val="18"/>
          <w:u w:val="none"/>
          <w:shd w:fill="auto" w:val="clear"/>
          <w:vertAlign w:val="baseline"/>
          <w:rtl w:val="0"/>
        </w:rPr>
        <w:t xml:space="preserve">ไชยสมภาร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300"/>
          <w:sz w:val="18"/>
          <w:szCs w:val="18"/>
          <w:u w:val="none"/>
          <w:shd w:fill="auto" w:val="clear"/>
          <w:vertAlign w:val="baseline"/>
          <w:rtl w:val="0"/>
        </w:rPr>
        <w:t xml:space="preserve">๑๔๑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