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5728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572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a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a6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 Maejo University : Chiangmai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7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7f00"/>
          <w:sz w:val="18"/>
          <w:szCs w:val="18"/>
          <w:u w:val="none"/>
          <w:shd w:fill="auto" w:val="clear"/>
          <w:vertAlign w:val="baseline"/>
          <w:rtl w:val="0"/>
        </w:rPr>
        <w:t xml:space="preserve">คําสดุดีเกียรติคุณ ผู้ช่วยศาสตราจารย์พาวิน มะโนชัย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8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8700"/>
          <w:sz w:val="26"/>
          <w:szCs w:val="26"/>
          <w:u w:val="none"/>
          <w:shd w:fill="auto" w:val="clear"/>
          <w:vertAlign w:val="baseline"/>
          <w:rtl w:val="0"/>
        </w:rPr>
        <w:t xml:space="preserve">ศิษย์เก่าแม่โจดีเด่น * * * * * * *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ผู้ช่วยศาสตราจารย์พาวิน มะโนชัย สําเร็จการศึกษาประกาศนียบัตร วิชาชีพชั้นสูง สาขาวิชาพืชศาสตร์ จากวิทยาลัยเทคโนโลยีและอาชีวศึกษา วิทยาเขตเกษตรลําปาง (ปัจจุบันคือ มหาวิทยาลัยเทคโนโลยีราชมงคลล้านนา วิทยาเขตลําปาง) สําเร็จการศึกษาระดับปริญญาตรี เทคโนโลยีการเกษตรบัณฑิต สาขาวิชาพืชศาสตร์ เกียรตินิยมอันดับ ๒ จากสถาบันเทคโนโลยีการเกษตรแม่โจ้ (ปัจจุบัน คือ มหาวิทยาลัยแม่โจ้) เป็นศิษย์เก่าแม่โจ้ รุ่นที่ ๕๑ และสําเร็จการศึกษาระดับ ปริญญาโท วิทยาศาสตรมหาบัณฑิต สาขาวิชาเกษตรศาสตร์ จากมหาวิทยาลัยเชียงใหม่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ผู้ช่วยศาสตราจารย์พาวิน มะโนชัย บรรจุเป็นอาจารย์สาขาไม้ผล คณะผลิตกรรมการเกษตร สถาบันเทคโนโลยีการเกษตรแม่โจ้ เมื่อพุทธศักราช ๒๕๓๖ ดํารงตําแหน่งรองคณบดีฝ่ายวิจัยและบริการวิชาการ คณะผลิตกรรมการเกษตร มหาวิทยาลัยแม่โจ้ ระหว่างพุทธศักราช ๒๕๔๕ - ๒๕๔๕ ดํารงตําแหน่ง ผู้อํานวยการศูนย์วิจัยและพัฒนาลําไยแม่โจ้ ระหว่างพุทธศักราช ๒๕๕๔-๒๕๕๐ ดํารงตําแหน่งรองผู้อํานวยการฝ่ายบริการวิชาการ สํานักวิจัยและ ส่งเสริมวิชาการการเกษตร เมื่อพุทธศักราช ๒๕๕๐ ดํารงตําแหน่งผู้อํานวยการ สํานักวิจัยและส่งเสริมวิชาการการเกษตร ระหว่างพุทธศักราช ๒๕๕๐-๒๕๕๔ และดํารงตําแหน่งรองอธิการบดีฝ่ายวิจัย มหาวิทยาลัยแม่โจ้ ระหว่าง พุทธศักราช ๒๕๕๕-๒๕๕๖ ตามลําดับ ปัจจุบันรักษาราชการแทนรองอธิการบดี ฝ่ายยุทธศาสตร์ มหาวิทยาลัยแม่โจ้ และเป็นที่ปรึกษาโครงการพัฒนาที่ดิน มูลนิธิชัยพัฒนา บ้านดอยก้อม อําเภอบ้านโฮ่ง จังหวัดลําพูน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ผู้ช่วยศาสตราจารย์ พาวิน มะโนชัย มีผลงานดีเด่นทางวิชาการ โดยเป็นหัวหน้าโครงการวิจัยด้านลําไย จํานวน ๑๑ โครงการ ตีพิมพ์เผยแพร่ ผลงานวิจัย ทั้งในและต่างประเทศ มากกว่า ๕๐ เรื่อง เรียบเรียงหนังสือ และเอกสารเผยแพร่เพื่อการเรียนการสอนและเผยแพร่สู่สาธารณะ อาทิ ลําไย การผลิตลําไย การผลิตลิ้นจี่ การผลิตลําไยนอกฤดูอย่างมืออาชีพ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๑๖๓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