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fbf00"/>
          <w:sz w:val="18"/>
          <w:szCs w:val="18"/>
          <w:u w:val="none"/>
          <w:shd w:fill="auto" w:val="clear"/>
          <w:vertAlign w:val="baseline"/>
          <w:rtl w:val="0"/>
        </w:rPr>
        <w:t xml:space="preserve">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100"/>
          <w:sz w:val="18"/>
          <w:szCs w:val="18"/>
          <w:u w:val="none"/>
          <w:shd w:fill="auto" w:val="clear"/>
          <w:vertAlign w:val="baseline"/>
          <w:rtl w:val="0"/>
        </w:rPr>
        <w:t xml:space="preserve">บผม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  <w:rtl w:val="0"/>
        </w:rPr>
        <w:t xml:space="preserve">เวทยๆ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c00"/>
          <w:sz w:val="18"/>
          <w:szCs w:val="18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e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๒๒ ๕ วันที่ ๑๙-๒๐ กุมภาพันธ์ พ.ศ. ๒๕๕๘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4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ac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aca800"/>
          <w:sz w:val="18"/>
          <w:szCs w:val="18"/>
          <w:u w:val="none"/>
          <w:shd w:fill="auto" w:val="clear"/>
          <w:vertAlign w:val="baseline"/>
          <w:rtl w:val="0"/>
        </w:rPr>
        <w:t xml:space="preserve">JO UN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b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ba400"/>
          <w:sz w:val="18"/>
          <w:szCs w:val="18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d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daf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400"/>
          <w:sz w:val="18"/>
          <w:szCs w:val="18"/>
          <w:u w:val="none"/>
          <w:shd w:fill="auto" w:val="clear"/>
          <w:vertAlign w:val="baseline"/>
          <w:rtl w:val="0"/>
        </w:rPr>
        <w:t xml:space="preserve">VIVERS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700"/>
          <w:sz w:val="18"/>
          <w:szCs w:val="18"/>
          <w:u w:val="none"/>
          <w:shd w:fill="auto" w:val="clear"/>
          <w:vertAlign w:val="baseline"/>
          <w:rtl w:val="0"/>
        </w:rPr>
        <w:t xml:space="preserve">- นายวรพงศ์ นันทาภิวัฒน์ เข้ารับพระราชทานปริญญาบัตร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f00"/>
          <w:sz w:val="26"/>
          <w:szCs w:val="26"/>
          <w:u w:val="none"/>
          <w:shd w:fill="auto" w:val="clear"/>
          <w:vertAlign w:val="baseline"/>
          <w:rtl w:val="0"/>
        </w:rPr>
        <w:t xml:space="preserve">ปรัชญาดุษฎีบัณฑิตกิตติมศักดิ์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4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สาขาวิชาบริหารธุรกิจ - นายสุเมธ ภิญโญสนิท เข้ารับพระราชทานปริญญาบัตร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100"/>
          <w:sz w:val="24"/>
          <w:szCs w:val="24"/>
          <w:u w:val="none"/>
          <w:shd w:fill="auto" w:val="clear"/>
          <w:vertAlign w:val="baseline"/>
          <w:rtl w:val="0"/>
        </w:rPr>
        <w:t xml:space="preserve">ปรัชญาดุษฎีบัณฑิตกิตติมศักดิ์ สาขาวิชาบริหารธุรกิจ นายอมร พงษ์เภตรารัตน์ เข้ารับพระราชทานปริญญาบัตร ปรัชญาดุษฎีบัณฑิตกิตติมศักดิ์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0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สาขาวิชาบริหารธุรกิจ - นายอภิชาต จงสกุล เข้ารับพระราชทานปริญญาบัตร วิทยาศาสตรดุษฎีบัณฑิตกิตติมศักดิ์ สาขาวิชาการพัฒนาภูมิสังคมอย่างยั่งยืน นายประวิทย์ ตัณฑ์ทวี เข้ารับพระราชทานปริญญาบัตร วิทยาศาสตรมหาบัณฑิตกิตติมศักดิ์ สาขาวิชาการพัฒนาส่งเสริมและนิเทศศาสตร์เกษตร นายวิโรจน์ พอจิต เข้ารับพระราชทานปริญญาบัตร รัฐศาสตรมหาบัณฑิตกิตติมศักดิ์ สาขาวิชารัฐศาสตร์ นายสัมฤทธิ์ อินทร์เฉลียว เข้ารับพระราชทานปริญญาบัตร วิทยาศาสตรมหาบัณฑิตกิตติมศักดิ์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สาขาวิชาสัตวศาสตร์ - สมเด็จพระเจ้าลูกเธอ เจ้าฟ้าจุฬาภรณวลัยลักษณ์ อัครราชกุมารี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8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พระราชทานปริญญาดุษฎีบัณฑิตกิตติมศักดิ์ และปริญญามหาบัณฑิตกิตติมศักดิ์ (ตามลําดับ) (พระสงฆ์เจริญชัยมงคลคาถา) - คณบดีคณะวิทยาศาสตร์ คณบดีคณะผลิตกรรมการเกษตร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400"/>
          <w:sz w:val="24"/>
          <w:szCs w:val="24"/>
          <w:u w:val="none"/>
          <w:shd w:fill="auto" w:val="clear"/>
          <w:vertAlign w:val="baseline"/>
          <w:rtl w:val="0"/>
        </w:rPr>
        <w:t xml:space="preserve">กราบทูลเบิกผู้สําเร็จการศึกษาเข้ารับพระราชทานปริญญา (จํานวน ๕๕๕ ราย) - สมเด็จพระเจ้าลูกเธอ เจ้าฟ้าจุฬาภรณวลัยลักษณ์ อัครราชกุมารี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พระราชทานปริญญาดุษฎีบัณฑิตกิตติมศักดิ์ (ตามลําดับ) (พระสงฆ์เจริญชัยมงคลคาถา)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