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1d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1df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8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 Maejo University : Chiangmai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400"/>
          <w:sz w:val="18"/>
          <w:szCs w:val="18"/>
          <w:u w:val="none"/>
          <w:shd w:fill="auto" w:val="clear"/>
          <w:vertAlign w:val="baseline"/>
          <w:rtl w:val="0"/>
        </w:rPr>
        <w:t xml:space="preserve">หาร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b00"/>
          <w:sz w:val="18"/>
          <w:szCs w:val="18"/>
          <w:u w:val="none"/>
          <w:shd w:fill="auto" w:val="clear"/>
          <w:vertAlign w:val="baseline"/>
          <w:rtl w:val="0"/>
        </w:rPr>
        <w:t xml:space="preserve">เศรษฐกิจการเกษตร และเป็นผู้ริเริ่มนําแผนที่ภาพถ่ายออร์โธสี มาใช้ในงาน ของสํานักงานเศรษฐกิจการเกษตรเป็นครั้งแรก อีกทั้งเป็นศิษย์เก่าดีเด่น ในด้าน การจัดการทรัพยากรและสิ่งแวดล้อม จากคณะสิ่งแวดล้อมและทรัพยากรศาสตร์ มหาวิทยาลัยมหิดล เมื่อพุทธศักราช ๒๕๕๕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e00"/>
          <w:sz w:val="18"/>
          <w:szCs w:val="18"/>
          <w:u w:val="none"/>
          <w:shd w:fill="auto" w:val="clear"/>
          <w:vertAlign w:val="baseline"/>
          <w:rtl w:val="0"/>
        </w:rPr>
        <w:t xml:space="preserve">ด้านการเผยแพร่ผลงานเพื่อประโยชน์แก่สาธารณชน นายอภิชาต จงสกุล ได้บําเพ็ญกรณียกิจด้วยความคิดริเริ่มจนเกิดประโยชน์ต่อสังคม โดยรับผิดชอบ โครงการในพระราชดําริต่างๆ พัฒนาเป็นแหล่งเรียนรู้ชุมชน นอกจากนี้ ยังดํารง ตําแหน่งกรรมการและเลขานุการ ในการจัดทําแผนเพื่อกําหนดเรื่องวิกฤตอาหาร และพลังงานเป็นวาระแห่งชาติ อีกทั้งยังจัดตั้งศูนย์ปฏิบัติการเศรษฐกิจการเกษตร หรือ AEOC เป็นอาคารด้านเศรษฐกิจการเกษตร เพื่อเตือนภัยโดยเฉพาะ ภัยธรรมชาติ รวมถึงการบริหารและจัดการข้อมูลที่มีอยู่ให้นําไปใช้ได้อย่างมี ประสิทธิภาพ โดยใช้แบบจําลองต่างๆ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นอกจากนี้ นายอภิชาต จงสกุล ยังเป็นผู้สนับสนุนทําคุณประโยชน์ให้กับ มหาวิทยาลัยแม่โจ้เป็นอเนกประการ ถือเป็นผู้มีบทบาทสําคัญในการสนับสนุนและ พัฒนาพื้นที่โครงการพระราชดําริบ้านโปง สนับสนุนและร่วมจัดนิทรรศการ ด้านศูนย์การเรียนรู้และการปรับพื้นที่แปลงเกษตร ๓๕ ไร่ สนับสนุนและ ร่วมจัดนิทรรศการที่มีชีวิต “ต้นน้ํา กลางน้ํา ปลายน้ํา” ของหลักสูตรภูมิสังคม อย่างยั่งยืน ในโครงการแม่โจ้...ภูมิปัญญาด้านการเกษตร เป็นผู้สนับสนุน งานวิชาการ มหาวิทยาลัยแม่โจ้เมื่อพุทธศักราช ๒๕๕๓๗ โดยการเป็นวิทยากร บรรยายหัวข้อ “การใช้ประโยชน์ในพื้นที่และการโซนนิ่งพื้นที่” อีกทั้งยังสนับสนุน โครงการแลกเปลี่ยน โดยรับนักศึกษาฝึกงานจากมหาวิทยาลัยแม่โจ้ทั่วประเทศ และรับนักศึกษาจากมหาวิทยาลัยแม่โจ้เข้าทํางานในกรมพัฒนาที่ดินทั่วประเทศ ในปีพุทธศักราช ๒๕๕๗ รวมถึงเป็นอาจารย์พิเศษสอนรายวิชา พภ ๕๑๓ แนวคิด และทฤษฎีในพระราชดําริ และรายวิชา พภ ๕๓๑ การบริหารโครงการพัฒนา ของหลักสูตรวิทยาศาสตรมหาบัณฑิต สาขาวิชาภูมิสังคมอย่างยั่งยืน มหาวิทยาลัยแม่โจ้ ตั้งแต่ปีพุทธศักราช ๒๕๕๗ จนถึงปัจจุบัน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โดยที่ นายอภิชาต จงสกุล เป็นผู้มีผลงานทางวิชาการดีเด่นเป็นที่ยอมรับ ในวงวิชาการ อีกทั้งเป็นผู้ประสบความสําเร็จอย่างยอดเยี่ยมในงานวิชาชีพ จนปรากฏเป็นที่ยอมรับ เป็นประโยชน์และแบบอย่างที่ดีแก่คนทั่วไป นอกจากนี้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