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8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89100"/>
          <w:sz w:val="18"/>
          <w:szCs w:val="18"/>
          <w:u w:val="none"/>
          <w:shd w:fill="auto" w:val="clear"/>
          <w:vertAlign w:val="baseline"/>
          <w:rtl w:val="0"/>
        </w:rPr>
        <w:t xml:space="preserve">ไปะน้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2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๓๘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a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3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3a400"/>
          <w:sz w:val="18"/>
          <w:szCs w:val="18"/>
          <w:u w:val="none"/>
          <w:shd w:fill="auto" w:val="clear"/>
          <w:vertAlign w:val="baseline"/>
          <w:rtl w:val="0"/>
        </w:rPr>
        <w:t xml:space="preserve">อย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19300"/>
          <w:sz w:val="18"/>
          <w:szCs w:val="18"/>
          <w:u w:val="none"/>
          <w:shd w:fill="auto" w:val="clear"/>
          <w:vertAlign w:val="baseline"/>
          <w:rtl w:val="0"/>
        </w:rPr>
        <w:t xml:space="preserve">AEJO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b3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b3a300"/>
          <w:sz w:val="18"/>
          <w:szCs w:val="18"/>
          <w:u w:val="none"/>
          <w:shd w:fill="auto" w:val="clear"/>
          <w:vertAlign w:val="baseline"/>
          <w:rtl w:val="0"/>
        </w:rPr>
        <w:t xml:space="preserve">SITY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d9200"/>
          <w:sz w:val="18"/>
          <w:szCs w:val="18"/>
          <w:u w:val="none"/>
          <w:shd w:fill="auto" w:val="clear"/>
          <w:vertAlign w:val="baseline"/>
          <w:rtl w:val="0"/>
        </w:rPr>
        <w:t xml:space="preserve">UNIVE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9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9c00"/>
          <w:sz w:val="26"/>
          <w:szCs w:val="26"/>
          <w:u w:val="none"/>
          <w:shd w:fill="auto" w:val="clear"/>
          <w:vertAlign w:val="baseline"/>
          <w:rtl w:val="0"/>
        </w:rPr>
        <w:t xml:space="preserve">นายสุริยา นางสาววริศรา นางสาวณฐกมล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f00"/>
          <w:sz w:val="18"/>
          <w:szCs w:val="18"/>
          <w:u w:val="none"/>
          <w:shd w:fill="auto" w:val="clear"/>
          <w:vertAlign w:val="baseline"/>
          <w:rtl w:val="0"/>
        </w:rPr>
        <w:t xml:space="preserve">เผือกผล กุลรักษา วารีวหาเดช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600"/>
          <w:sz w:val="26"/>
          <w:szCs w:val="26"/>
          <w:u w:val="none"/>
          <w:shd w:fill="auto" w:val="clear"/>
          <w:vertAlign w:val="baseline"/>
          <w:rtl w:val="0"/>
        </w:rPr>
        <w:t xml:space="preserve">นายธิษณะ นายสุวิกฤต นางสาวศิริรักษ์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a8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a8100"/>
          <w:sz w:val="24"/>
          <w:szCs w:val="24"/>
          <w:u w:val="none"/>
          <w:shd w:fill="auto" w:val="clear"/>
          <w:vertAlign w:val="baseline"/>
          <w:rtl w:val="0"/>
        </w:rPr>
        <w:t xml:space="preserve">สมใจดี เชื้อเมืองพาน พักแพก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a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a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ปริญญาเศรษฐศาสตรบัณฑิต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6b0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สาขาวิชาเศรษฐศาสตร์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37000"/>
          <w:sz w:val="28"/>
          <w:szCs w:val="28"/>
          <w:u w:val="none"/>
          <w:shd w:fill="auto" w:val="clear"/>
          <w:vertAlign w:val="baseline"/>
          <w:rtl w:val="0"/>
        </w:rPr>
        <w:t xml:space="preserve">เกียรตินิยมอันดับ ๑ ดีบุกเปียง นางสาววาทินี เกตุนวล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900"/>
          <w:sz w:val="22"/>
          <w:szCs w:val="22"/>
          <w:u w:val="none"/>
          <w:shd w:fill="auto" w:val="clear"/>
          <w:vertAlign w:val="baseline"/>
          <w:rtl w:val="0"/>
        </w:rPr>
        <w:t xml:space="preserve">นายอัศวิน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400"/>
          <w:sz w:val="24"/>
          <w:szCs w:val="24"/>
          <w:u w:val="none"/>
          <w:shd w:fill="auto" w:val="clear"/>
          <w:vertAlign w:val="baseline"/>
          <w:rtl w:val="0"/>
        </w:rPr>
        <w:t xml:space="preserve">นายปกภณ นายดิเรกศักดิ์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300"/>
          <w:sz w:val="22"/>
          <w:szCs w:val="22"/>
          <w:u w:val="none"/>
          <w:shd w:fill="auto" w:val="clear"/>
          <w:vertAlign w:val="baseline"/>
          <w:rtl w:val="0"/>
        </w:rPr>
        <w:t xml:space="preserve">เสือมะกอก เผ่าอํานวยวิทย์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7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7300"/>
          <w:sz w:val="24"/>
          <w:szCs w:val="24"/>
          <w:u w:val="none"/>
          <w:shd w:fill="auto" w:val="clear"/>
          <w:vertAlign w:val="baseline"/>
          <w:rtl w:val="0"/>
        </w:rPr>
        <w:t xml:space="preserve">เกียรตินิยมอันดับ ๒ นางสาวจริญญา ทะกาศ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82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82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นางสาวซอฟียะห์ นางสาวจิราภรณ์ เครือยศ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8600"/>
          <w:sz w:val="18"/>
          <w:szCs w:val="18"/>
          <w:u w:val="none"/>
          <w:shd w:fill="auto" w:val="clear"/>
          <w:vertAlign w:val="baseline"/>
          <w:rtl w:val="0"/>
        </w:rPr>
        <w:t xml:space="preserve">นายณัฐพล นางสาวภัททิยา ทากุย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37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37e00"/>
          <w:sz w:val="22"/>
          <w:szCs w:val="22"/>
          <w:u w:val="none"/>
          <w:shd w:fill="auto" w:val="clear"/>
          <w:vertAlign w:val="baseline"/>
          <w:rtl w:val="0"/>
        </w:rPr>
        <w:t xml:space="preserve">หะยีหามะ คชภักดี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1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100"/>
          <w:sz w:val="30"/>
          <w:szCs w:val="30"/>
          <w:u w:val="none"/>
          <w:shd w:fill="auto" w:val="clear"/>
          <w:vertAlign w:val="baseline"/>
          <w:rtl w:val="0"/>
        </w:rPr>
        <w:t xml:space="preserve">ปริญญาเศรษฐศาสตรบัณฑิต นางสาวกนกวรรณ อยู่แทน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f7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f7c00"/>
          <w:sz w:val="28"/>
          <w:szCs w:val="28"/>
          <w:u w:val="none"/>
          <w:shd w:fill="auto" w:val="clear"/>
          <w:vertAlign w:val="baseline"/>
          <w:rtl w:val="0"/>
        </w:rPr>
        <w:t xml:space="preserve">นายณัทพล ปัญโญ นางสาวกรรณิการ์ ชัยวรรณศาสน์ นางสาวดิลกา กระจ่างโฉม นางสาวกันยารัตน์ ฤทธิ์เต็ม นางสาวดุษรินทร์ ไทยประกอบ นายกิตติชัย กาวิชัย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7e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7e00"/>
          <w:sz w:val="28"/>
          <w:szCs w:val="28"/>
          <w:u w:val="none"/>
          <w:shd w:fill="auto" w:val="clear"/>
          <w:vertAlign w:val="baseline"/>
          <w:rtl w:val="0"/>
        </w:rPr>
        <w:t xml:space="preserve">นายไตรวิทย์ ช่วยปุ๋ย นายกิตติธัช ใบยา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9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9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นางสาวทัศนีย์ ถิ่นคําวงศ์ นางสาวกีรติกา น้ําตอง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นางสาวทิพย์ภาวรรณ พรรณา นางสาวเกศรินทร์ บุญธรรม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59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59d00"/>
          <w:sz w:val="18"/>
          <w:szCs w:val="18"/>
          <w:u w:val="none"/>
          <w:shd w:fill="auto" w:val="clear"/>
          <w:vertAlign w:val="baseline"/>
          <w:rtl w:val="0"/>
        </w:rPr>
        <w:t xml:space="preserve">นายธนพล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6f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6f00"/>
          <w:sz w:val="26"/>
          <w:szCs w:val="26"/>
          <w:u w:val="none"/>
          <w:shd w:fill="auto" w:val="clear"/>
          <w:vertAlign w:val="baseline"/>
          <w:rtl w:val="0"/>
        </w:rPr>
        <w:t xml:space="preserve">บุญพิทักษ์ นางสาวแคทลียา นั่งสัมฤทธิ์ นายธนวัฒน์ นิลสุวรรณ นางสาวจิรวรรณ สุวรรณจักร์ นายธนาวัฒน์ วงค์สุวรรณ นางสาวจุฑามาส บัวพรหม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7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7d00"/>
          <w:sz w:val="18"/>
          <w:szCs w:val="18"/>
          <w:u w:val="none"/>
          <w:shd w:fill="auto" w:val="clear"/>
          <w:vertAlign w:val="baseline"/>
          <w:rtl w:val="0"/>
        </w:rPr>
        <w:t xml:space="preserve">นายธวัชชัย สงค์คําพัน นางสาวใจทิพย์ วงค์ใหม่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นางสาวธีรดา พงษ์ขัน นางสาวชญาภา แดงสุวรรณ นายนพรัตน์ อิ่มรัง นางสาวชุติมา ศรีสุทธะ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8a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นางสาวนันทน์ชญา เทพพรมวงค์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