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8e00"/>
          <w:sz w:val="18"/>
          <w:szCs w:val="18"/>
          <w:u w:val="none"/>
          <w:shd w:fill="auto" w:val="clear"/>
          <w:vertAlign w:val="baseline"/>
          <w:rtl w:val="0"/>
        </w:rPr>
        <w:t xml:space="preserve">I haาอยละ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1a9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c4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c4ba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300"/>
          <w:sz w:val="18"/>
          <w:szCs w:val="18"/>
          <w:u w:val="none"/>
          <w:shd w:fill="auto" w:val="clear"/>
          <w:vertAlign w:val="baseline"/>
          <w:rtl w:val="0"/>
        </w:rPr>
        <w:t xml:space="preserve">ปันคํา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2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นางสาวนาตยา ตันโตน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6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นางสาวเรนิกา เขียวเจริญ นายนิชนันท์ อุทธวัง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e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นางสาววรัญญา วงค์คํามูล นางสาวนิภาพร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d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นางสาววริยา ในตาปิง นางสาวนิภาพร ศิริโชค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e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นางสาววลัยลักษณ์ สุรินทร์ นางสาวบุณยาพร ขันดอกไม้ นางสาววาสนา ไชยารักษา นางสาวเบญจวรรณ มณีขัติ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นางสาววิภาดา คําปวน นางสาวปณดา วงศ์สาฟู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นางสาววิลาวัลย์ ศรีชัยกูล นางสาวประกายดาว สาระแปง นายวรัชยา แสนวัน นางสาวปวีณา กรุณาก้อ นางสาวศิริพร มากอําไพ นางสาวปัทมพร อนุเถกิงกุล นางสาวศิริพร ศรีชัยบาล นายปิยะพงษ์ เมืองชัย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f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นางสาวศิริมาสร์ แย้มศรี นางสาวพรสุดา อุตมูล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นางสาวสลิลทิพย์ คําธง นางสาวพันธ์ทิพย์ พลเสน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300"/>
          <w:sz w:val="18"/>
          <w:szCs w:val="18"/>
          <w:u w:val="none"/>
          <w:shd w:fill="auto" w:val="clear"/>
          <w:vertAlign w:val="baseline"/>
          <w:rtl w:val="0"/>
        </w:rPr>
        <w:t xml:space="preserve">นายสาธิต เขียวคําปัน นางสาวพันธุ์ทิวา สุภรัตนกูล นางสาวสุชาดา ยศเมืองใจ นางสาวพิราวรรณ หวยสูงเนิน นางสาวสุธิสา ดีเลิศ นางสาวแพรวพรรณ วิใจคํา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a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นางสาวสุภลักษณ์ ศรีสวัสดิ์ นางสาวภัทราพร สิทธิวงษ์ นางสาวสุภาภรณ์ กุณาวงค์ นายภานุพงศ์ ลางเมือง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นางสาวสุรีย์พรรณ กอขันธ์ นางสาวภาวิณี มหาพรหม นายสุวิจักขณ์ จันทร์แก้ว นางสาวมนธิรา ชุบไธสง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นางสาวสุอาภา กองทา นางสาวมาณวิกา อักษร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5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นางสาวหทัยชนก ดิบเหล็ก นางสาวเมทินี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9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94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นางสาวหรรษา เลิศอัศวเวช นางสาวยุวรี เพิ่มลง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a00"/>
          <w:sz w:val="22"/>
          <w:szCs w:val="22"/>
          <w:u w:val="none"/>
          <w:shd w:fill="auto" w:val="clear"/>
          <w:vertAlign w:val="baseline"/>
          <w:rtl w:val="0"/>
        </w:rPr>
        <w:t xml:space="preserve">นายอภิวัฒน์ กองเงิน นายรักษิต ศรีประภาทีปกร นางสาวอมรรัตน์ จันทร์สว่าง นางสาวรัชดาพร ธรรมไหว นายอรรถชัย สมชาย นางสาวรัชนีกร เทพธรรม นางสาวอัมพร ค้างอบ นางสาวรัตติกาล ทนะขว้าง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700"/>
          <w:sz w:val="24"/>
          <w:szCs w:val="24"/>
          <w:u w:val="none"/>
          <w:shd w:fill="auto" w:val="clear"/>
          <w:vertAlign w:val="baseline"/>
          <w:rtl w:val="0"/>
        </w:rPr>
        <w:t xml:space="preserve">นายอานันต์ แร่อ่อน นางสาวรุ่งนภา ชัยยา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นางสาวอํานิษฐ์ ผลเจริญ นางสาวปรียานันท์ คงชุ่ม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200"/>
          <w:sz w:val="18"/>
          <w:szCs w:val="18"/>
          <w:u w:val="none"/>
          <w:shd w:fill="auto" w:val="clear"/>
          <w:vertAlign w:val="baseline"/>
          <w:rtl w:val="0"/>
        </w:rPr>
        <w:t xml:space="preserve">จันทาพูน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b3a700"/>
          <w:sz w:val="18"/>
          <w:szCs w:val="18"/>
          <w:u w:val="none"/>
          <w:shd w:fill="auto" w:val="clear"/>
          <w:vertAlign w:val="baseline"/>
          <w:rtl w:val="0"/>
        </w:rPr>
        <w:t xml:space="preserve">១២០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