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a8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b7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b7ae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University. : Chiangmai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c00"/>
          <w:sz w:val="26"/>
          <w:szCs w:val="26"/>
          <w:u w:val="none"/>
          <w:shd w:fill="auto" w:val="clear"/>
          <w:vertAlign w:val="baseline"/>
          <w:rtl w:val="0"/>
        </w:rPr>
        <w:t xml:space="preserve">โดยที่ นายวุฒิ ชพานนท์ ได้อุทิศตน เป็นผู้ประสบความสําเร็จในหน้าที่ การงานและสร้างผลงานเผยแพร่เพื่อประโยชน์แก่สาธารณชน อีกทั้งอุทิศตน แก่สถาบันการศึกษาอย่างอเนกอนันต์ตลอดมา ซึ่งเป็นแบบอย่างที่ดีแก่ศิษย์เก่า และบุคคลทั่วไป จึงนับว่าเป็นผู้ที่มีเกียรติประวัติและคุณสมบัติเหมาะสม สมควรได้รับการสดุดีเกียรติคุณให้เป็นศิษย์เก่าดีเด่นของมหาวิทยาลัยแม่โจ้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9f00"/>
          <w:sz w:val="18"/>
          <w:szCs w:val="18"/>
          <w:u w:val="none"/>
          <w:shd w:fill="auto" w:val="clear"/>
          <w:vertAlign w:val="baseline"/>
          <w:rtl w:val="0"/>
        </w:rPr>
        <w:t xml:space="preserve">๑๔๖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