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8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8a00"/>
          <w:sz w:val="18"/>
          <w:szCs w:val="18"/>
          <w:u w:val="none"/>
          <w:shd w:fill="auto" w:val="clear"/>
          <w:vertAlign w:val="baseline"/>
          <w:rtl w:val="0"/>
        </w:rPr>
        <w:t xml:space="preserve">สน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8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8e00"/>
          <w:sz w:val="18"/>
          <w:szCs w:val="18"/>
          <w:u w:val="none"/>
          <w:shd w:fill="auto" w:val="clear"/>
          <w:vertAlign w:val="baseline"/>
          <w:rtl w:val="0"/>
        </w:rPr>
        <w:t xml:space="preserve">ละขน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a300"/>
          <w:sz w:val="18"/>
          <w:szCs w:val="18"/>
          <w:u w:val="none"/>
          <w:shd w:fill="auto" w:val="clear"/>
          <w:vertAlign w:val="baseline"/>
          <w:rtl w:val="0"/>
        </w:rPr>
        <w:t xml:space="preserve">ความรู้ที่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8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8d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พิธีพระราชทานปริญญาบัตs มหาวิทยาลัยแม่โจ้ ครั้งที่ ๓๘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99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๑๘-๑๙ กุมภาพันธ์ พ.ศ. ๒๕๕๙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28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28a00"/>
          <w:sz w:val="18"/>
          <w:szCs w:val="18"/>
          <w:u w:val="none"/>
          <w:shd w:fill="auto" w:val="clear"/>
          <w:vertAlign w:val="baseline"/>
          <w:rtl w:val="0"/>
        </w:rPr>
        <w:t xml:space="preserve">AEJO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3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a38f00"/>
          <w:sz w:val="18"/>
          <w:szCs w:val="18"/>
          <w:u w:val="none"/>
          <w:shd w:fill="auto" w:val="clear"/>
          <w:vertAlign w:val="baseline"/>
          <w:rtl w:val="0"/>
        </w:rPr>
        <w:t xml:space="preserve">ody,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9100"/>
          <w:sz w:val="18"/>
          <w:szCs w:val="18"/>
          <w:u w:val="none"/>
          <w:shd w:fill="auto" w:val="clear"/>
          <w:vertAlign w:val="baseline"/>
          <w:rtl w:val="0"/>
        </w:rPr>
        <w:t xml:space="preserve">VERSITY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8e00"/>
          <w:sz w:val="28"/>
          <w:szCs w:val="28"/>
          <w:u w:val="none"/>
          <w:shd w:fill="auto" w:val="clear"/>
          <w:vertAlign w:val="baseline"/>
          <w:rtl w:val="0"/>
        </w:rPr>
        <w:t xml:space="preserve">บริเวณเชิงเขา ชื่อหมู่บ้าน “เวียงผาพัฒนา” ตําบลศรีดงเย็น อําเภอไชยปราการ จังหวัดเชียงใหม่ และพุทธศักราช ๒๕๓๔-๒๕๓๘ เป็นผู้จัดการโครงการ สหกรณ์สมบูรณ์แบบ เมืองบ่อแตน-แก่นท้าว แขวงไซยะบุรี สาธารณรัฐ ประชาธิปไตยประชาชนลาว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800"/>
          <w:sz w:val="18"/>
          <w:szCs w:val="18"/>
          <w:u w:val="none"/>
          <w:shd w:fill="auto" w:val="clear"/>
          <w:vertAlign w:val="baseline"/>
          <w:rtl w:val="0"/>
        </w:rPr>
        <w:t xml:space="preserve">ดร.ดํารงค์ ปินทะนา ได้ทําคุณประโยชน์ให้แก่มหาวิทยาลัยแม่โจ้ ตั้งแต่พุทธศักราช ๒๕๕๔ จนถึงปัจจุบัน ท่านดํารงตําแหน่งเป็นคณะกรรมการ บริหารสมาคมศิษย์เก่าแม่โจ้ รวม 5 สมัย และพุทธศักราช ๒๕๕๓ จนถึงปัจจุบัน เป็นคณะกรรมการไตรภาคี (สมาคมศิษย์เก่าแม่โจ้ มหาวิทยาลัยแม่โจ้ - ผู้นําองค์กรนักศึกษา มหาวิทยาลัยแม่โจ้)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8f00"/>
          <w:sz w:val="28"/>
          <w:szCs w:val="28"/>
          <w:u w:val="none"/>
          <w:shd w:fill="auto" w:val="clear"/>
          <w:vertAlign w:val="baseline"/>
          <w:rtl w:val="0"/>
        </w:rPr>
        <w:t xml:space="preserve">โดยที่ ดร.ดํารงค์ บินทะนา เป็นผู้มีผลงานทางวิชาการดีเด่น เป็นที่ยอมรับในวงวิชาการ เป็นผู้ประสบความสําเร็จอย่างยอดเยี่ยมในงานวิชาชีพ และประกอบด้วยคุณธรรมและจริยธรรม จึงนับเป็นบุคคลผู้มีเกียรติประวัติ และคุณสมบัติเหมาะสม สมควรได้รับการสดุดีเกียรติคุณให้เป็นศิษย์เก่าดีเด่น ของมหาวิทยาลัยแม่โจ้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