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2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รายนามบัณฑิตคณะผลิตกรรมการเกษตร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b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สาขาวิชาพืชไร่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0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 นายธรนินทร์ คําฟู นายทศพร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f00"/>
          <w:sz w:val="24"/>
          <w:szCs w:val="24"/>
          <w:u w:val="none"/>
          <w:shd w:fill="auto" w:val="clear"/>
          <w:vertAlign w:val="baseline"/>
          <w:rtl w:val="0"/>
        </w:rPr>
        <w:t xml:space="preserve">บ่อบัวทอง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99900"/>
          <w:sz w:val="18"/>
          <w:szCs w:val="18"/>
          <w:u w:val="none"/>
          <w:shd w:fill="auto" w:val="clear"/>
          <w:vertAlign w:val="baseline"/>
          <w:rtl w:val="0"/>
        </w:rPr>
        <w:t xml:space="preserve">มีศรี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d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นายกมล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d00"/>
          <w:sz w:val="24"/>
          <w:szCs w:val="24"/>
          <w:u w:val="none"/>
          <w:shd w:fill="auto" w:val="clear"/>
          <w:vertAlign w:val="baseline"/>
          <w:rtl w:val="0"/>
        </w:rPr>
        <w:t xml:space="preserve">สิทธิวัฒน์ นางสาวนิตยา แก้วทุม นางสาวกาญจนา พงศ์ไพบูลย์ นางสาวนิทราน เกตกรณ์ นายเกียรติศักดิ์ ศรีวิไล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นางสาวนิศาชล เตจะขอด นายจักรกฤษณ์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5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นางสาวนีรนุช บุญเอี่ยม นายจารุกิตติ์ ศรีพรม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e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นางสาวเนตรนภา ดาเรือน นางสาวจารุวรรณ เคารพปรัชญา นางสาวเบญจวรรณ ผินกลาง นางสาวจินตวี นะที่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นางสาวปภัสสรา ตากันทะ นายจิรภัทร์ น้อมนพ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f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นายประกฤษฎี สุริยะ นายจิราวัฒน์ คําวินิจ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นายพงศกร เรือนมูล นางสาวจุฑารัตน์ สารวรรณ์ นายพงศธร คํานาค นายฉัตรมงคล เขื่อนแก้ว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e00"/>
          <w:sz w:val="22"/>
          <w:szCs w:val="22"/>
          <w:u w:val="none"/>
          <w:shd w:fill="auto" w:val="clear"/>
          <w:vertAlign w:val="baseline"/>
          <w:rtl w:val="0"/>
        </w:rPr>
        <w:t xml:space="preserve">นายพชร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800"/>
          <w:sz w:val="24"/>
          <w:szCs w:val="24"/>
          <w:u w:val="none"/>
          <w:shd w:fill="auto" w:val="clear"/>
          <w:vertAlign w:val="baseline"/>
          <w:rtl w:val="0"/>
        </w:rPr>
        <w:t xml:space="preserve">ราชาวงษ์ นางสาวชนิตา ทิศเป็ง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นางสาวพวงผกา เกิดทอง นายชัยพิพัฒน์ ฉันที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a00"/>
          <w:sz w:val="24"/>
          <w:szCs w:val="24"/>
          <w:u w:val="none"/>
          <w:shd w:fill="auto" w:val="clear"/>
          <w:vertAlign w:val="baseline"/>
          <w:rtl w:val="0"/>
        </w:rPr>
        <w:t xml:space="preserve">นายพาชัย บัณฑิตมนตรา นายชาญชัย ปทุมรังสรรค์ นายพิพัฒน์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f00"/>
          <w:sz w:val="22"/>
          <w:szCs w:val="22"/>
          <w:u w:val="none"/>
          <w:shd w:fill="auto" w:val="clear"/>
          <w:vertAlign w:val="baseline"/>
          <w:rtl w:val="0"/>
        </w:rPr>
        <w:t xml:space="preserve">สุขกลม นายชาญศิลป์ คําปันศักดิ์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200"/>
          <w:sz w:val="24"/>
          <w:szCs w:val="24"/>
          <w:u w:val="none"/>
          <w:shd w:fill="auto" w:val="clear"/>
          <w:vertAlign w:val="baseline"/>
          <w:rtl w:val="0"/>
        </w:rPr>
        <w:t xml:space="preserve">นายภานุ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700"/>
          <w:sz w:val="24"/>
          <w:szCs w:val="24"/>
          <w:u w:val="none"/>
          <w:shd w:fill="auto" w:val="clear"/>
          <w:vertAlign w:val="baseline"/>
          <w:rtl w:val="0"/>
        </w:rPr>
        <w:t xml:space="preserve">โลหะจันที นางสาวณัฏฐณิชา หล้าเก่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นางสาวมณีรัตน์ ดวงชีวิน นายรัชชานนท์ แก้วพลิก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2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นางสาวเย็นฤดี ลอเฒ่า นายธนวัฒน์ มูลวงศ์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นายรังสรรค์ หนองหงอก นายนพนนท์ นฤนาทวัฒนา นางสาววรรณจิรา แช่มช้อย นายนราธิป รุ่งระวี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นางสาววรรณวิสา สุดอ้อม นายนฤชา ไสยยาสน์ นางสาววรรณิดา โพธิ์ดี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โต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