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  <w:rtl w:val="0"/>
        </w:rPr>
        <w:t xml:space="preserve">วทขก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(ร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9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8200"/>
          <w:sz w:val="18"/>
          <w:szCs w:val="18"/>
          <w:u w:val="none"/>
          <w:shd w:fill="auto" w:val="clear"/>
          <w:vertAlign w:val="baseline"/>
          <w:rtl w:val="0"/>
        </w:rPr>
        <w:t xml:space="preserve">4A REJO 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ad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d9900"/>
          <w:sz w:val="18"/>
          <w:szCs w:val="18"/>
          <w:u w:val="none"/>
          <w:shd w:fill="auto" w:val="clear"/>
          <w:vertAlign w:val="baseline"/>
          <w:rtl w:val="0"/>
        </w:rPr>
        <w:t xml:space="preserve">SITY **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eaa00"/>
          <w:sz w:val="18"/>
          <w:szCs w:val="18"/>
          <w:u w:val="none"/>
          <w:shd w:fill="auto" w:val="clear"/>
          <w:vertAlign w:val="baseline"/>
          <w:rtl w:val="0"/>
        </w:rPr>
        <w:t xml:space="preserve">UNIVERS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นางสาววาสนา สีหาบุตร นางสาวศกลวรรณ เกษม นางสาวศิริพร วงจําปา นางสาวศิริไพ ปงธยา นายศุภกิจ รุ่งโรจน์ นายสุธินันท์ เมฆอุตส่าห์ นางสาวสุภัสสร สุขนา นางสาวสุภาวดี มานะยิ่ง นางสาวเสาวภา กาเรือง นางสาวหนึ่งนภา แปงชุมภู นางสาวอนุตรา ยะวัน นายอนุรักษ์ ลาภขุนทด นางสาวอภิชญา สุวรรณนิเวศน์ นายอัฐพล พิณทอง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8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นางสาวอาทิตยา แสงคํา นางสาวอําพร พุทธวงค์ นางสาวอุไรวรรณ ฮวบเจริญ นายเอกพงษ์ ศรีรัตนพิบูลย์ นายจักรรินทร์ คําหยาด นางสาวธณัฏฐา ประเสริฐศรี นายธนบดี สุขแก้ว นายบุญญารักษ์ เชิดชู นายวชิรวิทย์ นายวชิระ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800"/>
          <w:sz w:val="18"/>
          <w:szCs w:val="18"/>
          <w:u w:val="none"/>
          <w:shd w:fill="auto" w:val="clear"/>
          <w:vertAlign w:val="baseline"/>
          <w:rtl w:val="0"/>
        </w:rPr>
        <w:t xml:space="preserve">กันเรืองชัย นายวุฒิภัทร์ มาตระกูล นายสาธิต ชังชั่ว นายสิทธิศักดิ์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800"/>
          <w:sz w:val="24"/>
          <w:szCs w:val="24"/>
          <w:u w:val="none"/>
          <w:shd w:fill="auto" w:val="clear"/>
          <w:vertAlign w:val="baseline"/>
          <w:rtl w:val="0"/>
        </w:rPr>
        <w:t xml:space="preserve">สุวรรณโสภณ นายอัมรินทร์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800"/>
          <w:sz w:val="18"/>
          <w:szCs w:val="18"/>
          <w:u w:val="none"/>
          <w:shd w:fill="auto" w:val="clear"/>
          <w:vertAlign w:val="baseline"/>
          <w:rtl w:val="0"/>
        </w:rPr>
        <w:t xml:space="preserve">บุญเทียม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  <w:rtl w:val="0"/>
        </w:rPr>
        <w:t xml:space="preserve">วิธี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5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สาขาวิชาเศรษฐศาสตร์เกษตรทรัพยากรและสิ่งแวดล้อม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5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นายชัชชาย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900"/>
          <w:sz w:val="18"/>
          <w:szCs w:val="18"/>
          <w:u w:val="none"/>
          <w:shd w:fill="auto" w:val="clear"/>
          <w:vertAlign w:val="baseline"/>
          <w:rtl w:val="0"/>
        </w:rPr>
        <w:t xml:space="preserve">จันทร์ธาราสกุล นางสาวปนัสยา นันต๊ะมูล นางสาวศุภวรรณ ทองคุ้ม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6d00"/>
          <w:sz w:val="22"/>
          <w:szCs w:val="22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d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นางสาวชุติวาภรณ์ สาคูณ นางสาวณัฐธิดา เสภารัตนานนท์ นางสาวทิพย์อาภา เมืองมา นางสาวนุจรินทร์ ศรีคุณเมือง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นางสาวพรรณรักษ์ สีนวนจันทร์ นายพสิษฐ์ กองผล นางสาวสุวิมล กิตติ นางสาวอรชา ปัญญา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b00"/>
          <w:sz w:val="18"/>
          <w:szCs w:val="18"/>
          <w:u w:val="none"/>
          <w:shd w:fill="auto" w:val="clear"/>
          <w:vertAlign w:val="baseline"/>
          <w:rtl w:val="0"/>
        </w:rPr>
        <w:t xml:space="preserve">-๑oot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