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f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d00"/>
          <w:sz w:val="24"/>
          <w:szCs w:val="24"/>
          <w:u w:val="none"/>
          <w:shd w:fill="auto" w:val="clear"/>
          <w:vertAlign w:val="baseline"/>
          <w:rtl w:val="0"/>
        </w:rPr>
        <w:t xml:space="preserve">รายชื่อคณะกรรมการบริหารมหาวิทยาลัยแม่โจ้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f00"/>
          <w:sz w:val="18"/>
          <w:szCs w:val="18"/>
          <w:u w:val="none"/>
          <w:shd w:fill="auto" w:val="clear"/>
          <w:vertAlign w:val="baseline"/>
          <w:rtl w:val="0"/>
        </w:rPr>
        <w:t xml:space="preserve">ผู้ช่วยศาสตราจารย์ ดร.จําเนียร ยศราช อธิการบดี อาจารย์รชฎ เชื่อวิโรจน์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a00"/>
          <w:sz w:val="26"/>
          <w:szCs w:val="26"/>
          <w:u w:val="none"/>
          <w:shd w:fill="auto" w:val="clear"/>
          <w:vertAlign w:val="baseline"/>
          <w:rtl w:val="0"/>
        </w:rPr>
        <w:t xml:space="preserve">รองอธิการบดี ผู้ช่วยศาสตราจารย์พาวิน มะโนชัย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รองอธิการบดี ผู้ช่วยศาสตราจารย์ ดร.กชพร ศิริโภคากิจ รองอธิการบดี รองศาสตราจารย์ ดร.วีระพล ทองมา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400"/>
          <w:sz w:val="22"/>
          <w:szCs w:val="22"/>
          <w:u w:val="none"/>
          <w:shd w:fill="auto" w:val="clear"/>
          <w:vertAlign w:val="baseline"/>
          <w:rtl w:val="0"/>
        </w:rPr>
        <w:t xml:space="preserve">รองอธิการบดี รองศาสตราจารย์ ดร.ศิริพร กิรติการกุล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f00"/>
          <w:sz w:val="22"/>
          <w:szCs w:val="22"/>
          <w:u w:val="none"/>
          <w:shd w:fill="auto" w:val="clear"/>
          <w:vertAlign w:val="baseline"/>
          <w:rtl w:val="0"/>
        </w:rPr>
        <w:t xml:space="preserve">รองอธิการบดี อาจารย์อภิชาติ สวนคํากอง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500"/>
          <w:sz w:val="26"/>
          <w:szCs w:val="26"/>
          <w:u w:val="none"/>
          <w:shd w:fill="auto" w:val="clear"/>
          <w:vertAlign w:val="baseline"/>
          <w:rtl w:val="0"/>
        </w:rPr>
        <w:t xml:space="preserve">รองอธิการบดี อาจารย์ชัช พชรธรรมกุล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800"/>
          <w:sz w:val="22"/>
          <w:szCs w:val="22"/>
          <w:u w:val="none"/>
          <w:shd w:fill="auto" w:val="clear"/>
          <w:vertAlign w:val="baseline"/>
          <w:rtl w:val="0"/>
        </w:rPr>
        <w:t xml:space="preserve">รองอธิการบดี ผู้ช่วยศาสตราจารย์ ดร.ทองเลียน บัวจุม รองอธิการบดี ผู้ช่วยศาสตราจารย์ ดร.นิคม มูลเมือง รักษาราชการแทนรองอธิการบดี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800"/>
          <w:sz w:val="24"/>
          <w:szCs w:val="24"/>
          <w:u w:val="none"/>
          <w:shd w:fill="auto" w:val="clear"/>
          <w:vertAlign w:val="baseline"/>
          <w:rtl w:val="0"/>
        </w:rPr>
        <w:t xml:space="preserve">และคณบดีคณะศิลปศาสตร์ อาจารย์ ดร.ทิพย์สุดา ตั้งตระกูล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d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ผู้ช่วยอธิการบดี อาจารย์ ดร.สุดเขต สกุลทอง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3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ผู้ช่วยอธิการบดี ผู้ช่วยศาสตราจารย์ ดร.สุรัตน์ นักหล่อ ผู้ช่วยอธิการบดี นายปิยะวัฒน์ ยาวิชัยชูลาภ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ผู้ช่วยอธิการบดี รองศาสตราจารย์ ดร.จักรพงษ์ พวงงามชื่น ผู้ช่วยอธิการบดี ผู้ช่วยศาสตราจารย์ ดร.เรืองชัย จูวัฒนสําราญ คณบดีคณะผลิตกรรมการเกษตร รองศาสตราจารย์ศิรินทร์ญา ภักดี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300"/>
          <w:sz w:val="30"/>
          <w:szCs w:val="30"/>
          <w:u w:val="none"/>
          <w:shd w:fill="auto" w:val="clear"/>
          <w:vertAlign w:val="baseline"/>
          <w:rtl w:val="0"/>
        </w:rPr>
        <w:t xml:space="preserve">คณบดีคณะวิทยาศาสตร์ ผู้ช่วยศาสตราจารย์อุมาพร อุประ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d00"/>
          <w:sz w:val="24"/>
          <w:szCs w:val="24"/>
          <w:u w:val="none"/>
          <w:shd w:fill="auto" w:val="clear"/>
          <w:vertAlign w:val="baseline"/>
          <w:rtl w:val="0"/>
        </w:rPr>
        <w:t xml:space="preserve">คณบดีคณะวิศวกรรมและ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  <w:rtl w:val="0"/>
        </w:rPr>
        <w:t xml:space="preserve">อุตสาหกรรมเกษตร อาจารย์อนุวัต เชื้อเย็น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  <w:rtl w:val="0"/>
        </w:rPr>
        <w:t xml:space="preserve">คณบดีคณะพัฒนาการท่องเที่ยว รองศาสตราจารย์ ดร.ประเสริฐ จรรยาสุภาพ คณบดีคณะเศรษฐศาสตร์ อาจารย์ ดร.ปิยวรรณ สิริประเสริฐศิลป์ คณบดีคณะบริหารธุรกิจ ผู้ช่วยศาสตราจารย์ ดร.บัญญัติ มนเทียรอาสน์ คณบดีคณะเทคโนโลยีการประมง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d00"/>
          <w:sz w:val="18"/>
          <w:szCs w:val="18"/>
          <w:u w:val="none"/>
          <w:shd w:fill="auto" w:val="clear"/>
          <w:vertAlign w:val="baseline"/>
          <w:rtl w:val="0"/>
        </w:rPr>
        <w:t xml:space="preserve">และทรัพยากรทางน้ํา อาจารย์ปัณณพร ไพบูลย์วัฒนกิจ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200"/>
          <w:sz w:val="22"/>
          <w:szCs w:val="22"/>
          <w:u w:val="none"/>
          <w:shd w:fill="auto" w:val="clear"/>
          <w:vertAlign w:val="baseline"/>
          <w:rtl w:val="0"/>
        </w:rPr>
        <w:t xml:space="preserve">คณบดีคณะสารสนเทศและการสื่อสาร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b00"/>
          <w:sz w:val="18"/>
          <w:szCs w:val="18"/>
          <w:u w:val="none"/>
          <w:shd w:fill="auto" w:val="clear"/>
          <w:vertAlign w:val="baseline"/>
          <w:rtl w:val="0"/>
        </w:rPr>
        <w:t xml:space="preserve">-990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