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a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a8c00"/>
          <w:sz w:val="18"/>
          <w:szCs w:val="18"/>
          <w:u w:val="none"/>
          <w:shd w:fill="auto" w:val="clear"/>
          <w:vertAlign w:val="baseline"/>
          <w:rtl w:val="0"/>
        </w:rPr>
        <w:t xml:space="preserve">เลยแง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3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38700"/>
          <w:sz w:val="18"/>
          <w:szCs w:val="18"/>
          <w:u w:val="none"/>
          <w:shd w:fill="auto" w:val="clear"/>
          <w:vertAlign w:val="baseline"/>
          <w:rtl w:val="0"/>
        </w:rPr>
        <w:t xml:space="preserve">ยาล,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1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19200"/>
          <w:sz w:val="18"/>
          <w:szCs w:val="18"/>
          <w:u w:val="none"/>
          <w:shd w:fill="auto" w:val="clear"/>
          <w:vertAlign w:val="baseline"/>
          <w:rtl w:val="0"/>
        </w:rPr>
        <w:t xml:space="preserve">หารท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b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๓๙ (ร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f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๒๕20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700"/>
          <w:sz w:val="18"/>
          <w:szCs w:val="18"/>
          <w:u w:val="none"/>
          <w:shd w:fill="auto" w:val="clear"/>
          <w:vertAlign w:val="baseline"/>
          <w:rtl w:val="0"/>
        </w:rPr>
        <w:t xml:space="preserve">SITY*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ba00"/>
          <w:sz w:val="18"/>
          <w:szCs w:val="18"/>
          <w:u w:val="none"/>
          <w:shd w:fill="auto" w:val="clear"/>
          <w:vertAlign w:val="baseline"/>
          <w:rtl w:val="0"/>
        </w:rPr>
        <w:t xml:space="preserve">EJO U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2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2a900"/>
          <w:sz w:val="18"/>
          <w:szCs w:val="18"/>
          <w:u w:val="none"/>
          <w:shd w:fill="auto" w:val="clear"/>
          <w:vertAlign w:val="baseline"/>
          <w:rtl w:val="0"/>
        </w:rPr>
        <w:t xml:space="preserve">UNIVERS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600"/>
          <w:sz w:val="26"/>
          <w:szCs w:val="26"/>
          <w:u w:val="none"/>
          <w:shd w:fill="auto" w:val="clear"/>
          <w:vertAlign w:val="baseline"/>
          <w:rtl w:val="0"/>
        </w:rPr>
        <w:t xml:space="preserve">รายชื่อคณะอนุกรรมการ ฝ่ายจัดทําบัตรเชิญและสูจิบัตร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4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นายสมวงค์ ทิพย์ประจักษ์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800"/>
          <w:sz w:val="18"/>
          <w:szCs w:val="18"/>
          <w:u w:val="none"/>
          <w:shd w:fill="auto" w:val="clear"/>
          <w:vertAlign w:val="baseline"/>
          <w:rtl w:val="0"/>
        </w:rPr>
        <w:t xml:space="preserve">ประธานกรรมการ นายประศาสน์ ก้องสมุทร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000"/>
          <w:sz w:val="24"/>
          <w:szCs w:val="24"/>
          <w:u w:val="none"/>
          <w:shd w:fill="auto" w:val="clear"/>
          <w:vertAlign w:val="baseline"/>
          <w:rtl w:val="0"/>
        </w:rPr>
        <w:t xml:space="preserve">รองประธานกรรมการ นางสาวเขมิกา วิริยา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a00"/>
          <w:sz w:val="18"/>
          <w:szCs w:val="18"/>
          <w:u w:val="none"/>
          <w:shd w:fill="auto" w:val="clear"/>
          <w:vertAlign w:val="baseline"/>
          <w:rtl w:val="0"/>
        </w:rPr>
        <w:t xml:space="preserve">รองประธานกรรมการ รองศาสตราจารย์ ว่าที่ร้อยตรี ดร.นคเรศรังควัต กรรมการ นายสุชาติ จันทร์แก้ว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9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 นางสาวภัคจิรา วิจิตร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f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 นางสาวมยุรี แก้วประภา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300"/>
          <w:sz w:val="26"/>
          <w:szCs w:val="26"/>
          <w:u w:val="none"/>
          <w:shd w:fill="auto" w:val="clear"/>
          <w:vertAlign w:val="baseline"/>
          <w:rtl w:val="0"/>
        </w:rPr>
        <w:t xml:space="preserve">กรรมการ นางสาวิตรี ใครมา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b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 นายสมาน บุญทาคํา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d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 นางสาวสิริประภา วิรัชเจริญพันธ์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d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 นางสาวหทัยชนก งามอินทร์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d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 นายสุพจน์ บุญเรือง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d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 นายธีรพล สุวรรณ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600"/>
          <w:sz w:val="22"/>
          <w:szCs w:val="22"/>
          <w:u w:val="none"/>
          <w:shd w:fill="auto" w:val="clear"/>
          <w:vertAlign w:val="baseline"/>
          <w:rtl w:val="0"/>
        </w:rPr>
        <w:t xml:space="preserve">กรรมการ นางสาวธัญญา ธนัญชัย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5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 นายอภิชาติ เตภักดี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84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 นางสาวสิริอัจฉรา ทิพยวงศ์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c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 นางสาววิไลวรรณ ธงงาม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7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 นางศรินรา ภีระคํา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7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กรรมการและเลขานุการ นางพิชญาภัค คําสืบ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7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กรรมการและผู้ช่วยเลขานุการ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800"/>
          <w:sz w:val="18"/>
          <w:szCs w:val="18"/>
          <w:u w:val="none"/>
          <w:shd w:fill="auto" w:val="clear"/>
          <w:vertAlign w:val="baseline"/>
          <w:rtl w:val="0"/>
        </w:rPr>
        <w:t xml:space="preserve">-๑๘๓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