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f00"/>
          <w:sz w:val="18"/>
          <w:szCs w:val="18"/>
          <w:u w:val="none"/>
          <w:shd w:fill="auto" w:val="clear"/>
          <w:vertAlign w:val="baseline"/>
          <w:rtl w:val="0"/>
        </w:rPr>
        <w:t xml:space="preserve">14 วิทยาลัยแม่โจ้ เร่งใหม่ Maejo University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c00"/>
          <w:sz w:val="28"/>
          <w:szCs w:val="28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c00"/>
          <w:sz w:val="28"/>
          <w:szCs w:val="28"/>
          <w:u w:val="none"/>
          <w:shd w:fill="auto" w:val="clear"/>
          <w:vertAlign w:val="baseline"/>
          <w:rtl w:val="0"/>
        </w:rPr>
        <w:t xml:space="preserve">นายสุรชัย ศิริจรรยา ปรัชญาดุษฎีบัณฑิตกิตติมศักดิ์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70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สาขาวิชาสัตวศาสตร์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a000"/>
          <w:sz w:val="18"/>
          <w:szCs w:val="18"/>
          <w:u w:val="none"/>
          <w:shd w:fill="auto" w:val="clear"/>
          <w:vertAlign w:val="baseline"/>
          <w:rtl w:val="0"/>
        </w:rPr>
        <w:t xml:space="preserve">นายสุรชัย ศิริจรรยา สําเร็จการศึกษาระดับปริญญาตรี สาขาวิชาสัตว์ปีก Tณะผลิตกรรมการเกษตร สถาบันเทคโนโลยีการเกษตรแม่โจ้ (ปัจจุบัน คือ มหาวิทยาลัยแม่โจ้ เมื่อพุทธศักราช ๒๕๒๙ เป็นศิษย์เก่าแม่โจ้รุ่น ๕๙ สําเร็จหลักสูตรประจาชุดที่ ๕/ จากวิทยาลัยการทัพบก เมื่อพุทธศักราช ๒๕๕๔ ได้รับปริญญามหาบัณฑิตกิตติมศักดิ์ สาขาวิชาสัตวศาสตร์ จากมหาวิทยาลัยแม่โจ้ เมื่อพุทธศักราช ๒๕๕๕ ปัจจุบัน นายสุรชัย ศิริจรรยา ดํารงตําแหน่งเป็น รองกรรมการผู้จัดการบริษัท เจริญโภคภัณฑ์อาหาร จํากัด (มหาชน) หรือ ซีพีเอฟ (ประเทศไทย) จํากัด ด้านธุรกิจไก่เนื้อภาคเหนือ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a300"/>
          <w:sz w:val="18"/>
          <w:szCs w:val="18"/>
          <w:u w:val="none"/>
          <w:shd w:fill="auto" w:val="clear"/>
          <w:vertAlign w:val="baseline"/>
          <w:rtl w:val="0"/>
        </w:rPr>
        <w:t xml:space="preserve">นายสุรชัย ศิริจรรยา มีผลงานอาชีพซึ่งแสดงถึงความสําเร็จอันเป็น แบบอย่างที่ดีหลายประการ อาท์ เป็นผู้บริหารระดับสูงของบริษัทเจริญโภคภัณฑ์ อาหาร จํากัด (มหาชน) หรือ CPE โดยเป็นผู้ร่วมบุกเบิกวางนโยบายและมีบทบาท สําคัญในการพัฒนาธุรกิจเกษตร อุตสาหกรรมและอาหารของประเทศ โดยเฉพาะ ด้านปศุสัตว์ การเลี้ยงสุกร ไก่เนื้อ ไก่ไข่ ครบวงจร และการแปรรูปในพื้นที่ ภาคเหนือ เป็นผู้ร่วมบุกเบิกการเปิดตลาดการผลิตสินค้าและผลิตภัณฑ์ การแปรรูป รวมถึงการจัดจําหน่ายสินค้าคุณภาพ เช่น ไก่ปรุงสุก เป็ตปรุงสุก กุ้ง ในพื้นที่ภาคเหนือให้แก่เครือเจริญโภคภัณฑ์ เป็นผู้ขยายงานและพัฒนา อุตสาหกรรมการเลี้ยงสุกร โดยนําระบบประกันรายได้และระบบโรงเรือนปีด โดยใช้เทคโนโลยีการให้อาหารแบบอัตโนมัติ ทําให้มีประสิทธิภาพการเลี้ยงด้าน อัตราแลกเนื้อดีขึ้น และลดอัตราการตายให้น้อยลง ทําให้เกษตรกรมีรายได้ที่ดี และมั่นคง และผลักดันเรื่องการน้ําสุกรเข้าโรงฆ่าสัตว์ที่ได้มาตรฐาน นอกจากนี้ นายสุรชัย ศิริจรรยา ยังเป็นผู้มีส่วนร่วมสําคัญในการสนับสนุนงานและกิจกรรม ปศุสัตว์ด้านสัตว์ปีกและกิจกรรมต่าง ๆ ของมหาวิทยาลัยแม่โจ้ ในโครงการความ ร่วมมือในฟาร์มสัตว์ปีกมาอย่างต่อเนื่องอีกด้วย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