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70634B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="00D03474">
        <w:rPr>
          <w:rFonts w:ascii="TH Sarabun New" w:hAnsi="TH Sarabun New" w:cs="TH Sarabun New" w:hint="cs"/>
          <w:sz w:val="36"/>
          <w:szCs w:val="36"/>
          <w:cs/>
        </w:rPr>
        <w:t>ยงค์ยุทธ ปานสูง</w:t>
      </w:r>
    </w:p>
    <w:p w:rsidR="00C542AB" w:rsidRDefault="0070634B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รัฐศาสตร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ดุษฎีบัณฑิตกิตติมศักดิ์</w:t>
      </w:r>
    </w:p>
    <w:p w:rsidR="00E972DD" w:rsidRDefault="00E972DD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D03474">
        <w:rPr>
          <w:rFonts w:ascii="TH Sarabun New" w:hAnsi="TH Sarabun New" w:cs="TH Sarabun New" w:hint="cs"/>
          <w:sz w:val="36"/>
          <w:szCs w:val="36"/>
          <w:cs/>
        </w:rPr>
        <w:t>พัฒนาทรัพยากรและส่งเสริมการเกษตร</w:t>
      </w:r>
    </w:p>
    <w:p w:rsidR="00AB7C80" w:rsidRDefault="0047460D" w:rsidP="00DB2DA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นายยงค์ยุทธ ปานสูง สำเร็จการศึกษาระดับมัธยมศึกษาตอนปลายจากโรงเรียนบ้านหมี่วิทยา จังหวัดลพบุรี เมื่อพุทธศักราช </w:t>
      </w:r>
      <w:r w:rsidR="00DB2DAA">
        <w:rPr>
          <w:rFonts w:ascii="TH Sarabun New" w:hAnsi="TH Sarabun New" w:cs="TH Sarabun New" w:hint="cs"/>
          <w:sz w:val="36"/>
          <w:szCs w:val="36"/>
          <w:cs/>
        </w:rPr>
        <w:t>2523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สำเร็จการศึกษาประกาศนียบัตรวิชาชีพชั้นสูงจากวิทยาลัยเทคโนโลยีและอาชีวศึกษา วิทยาเขตเกษตรพระนครศรีอยุธยา (ปัจจุบันคือ มหาวิทยาลัยเทคโนโลยีราชมงคลสุวรรณภูมิ)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>2526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 จากนั้น สำเร็จการศึกษาเทคโนโลยีการเกษตรบัณฑิตสาขาวิชาส่งเสริมการเกษตร จากสถาบันเทคโนโลยีการเกษตรแม่โจ้ (ปัจจุบันคือ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มหาวิทยาลัยแม่โจ้) เมื่อพุทธศักราช 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>2528</w:t>
      </w:r>
      <w:r w:rsidR="00DB2DAA" w:rsidRPr="00DB2DAA">
        <w:rPr>
          <w:rFonts w:ascii="TH Sarabun New" w:hAnsi="TH Sarabun New" w:cs="TH Sarabun New"/>
          <w:sz w:val="36"/>
          <w:szCs w:val="36"/>
        </w:rPr>
        <w:t xml:space="preserve"> 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>และสำเร็จการศึกษาบริหารธุรกิจ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B2DAA" w:rsidRPr="00DB2DAA">
        <w:rPr>
          <w:rFonts w:ascii="TH Sarabun New" w:hAnsi="TH Sarabun New" w:cs="TH Sarabun New"/>
          <w:sz w:val="36"/>
          <w:szCs w:val="36"/>
          <w:cs/>
        </w:rPr>
        <w:t xml:space="preserve">มหาบัณฑิต จากมหาวิทยาลัยรามคำแหง พุทธศักราช </w:t>
      </w:r>
      <w:r w:rsidR="00D66B2D">
        <w:rPr>
          <w:rFonts w:ascii="TH Sarabun New" w:hAnsi="TH Sarabun New" w:cs="TH Sarabun New" w:hint="cs"/>
          <w:sz w:val="36"/>
          <w:szCs w:val="36"/>
          <w:cs/>
        </w:rPr>
        <w:t>2545</w:t>
      </w:r>
    </w:p>
    <w:p w:rsidR="0000398A" w:rsidRDefault="0000398A" w:rsidP="0000398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00398A">
        <w:rPr>
          <w:rFonts w:ascii="TH Sarabun New" w:hAnsi="TH Sarabun New" w:cs="TH Sarabun New"/>
          <w:sz w:val="36"/>
          <w:szCs w:val="36"/>
          <w:cs/>
        </w:rPr>
        <w:t>ปัจจุบันนายยงค์ยุทธ ปานสูง ดำรงตำแหน่งผู้บริหารระดับสูงของบริษัท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0398A">
        <w:rPr>
          <w:rFonts w:ascii="TH Sarabun New" w:hAnsi="TH Sarabun New" w:cs="TH Sarabun New"/>
          <w:sz w:val="36"/>
          <w:szCs w:val="36"/>
          <w:cs/>
        </w:rPr>
        <w:t>โดยดำรงตำแหน่งเป็นกรรมการบริหาร ของบริษัท แปชิฟิคเมล็ดพันธุ์ จำกัด และบริษัท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0398A">
        <w:rPr>
          <w:rFonts w:ascii="TH Sarabun New" w:hAnsi="TH Sarabun New" w:cs="TH Sarabun New"/>
          <w:sz w:val="36"/>
          <w:szCs w:val="36"/>
          <w:cs/>
        </w:rPr>
        <w:t>แปซิฟิคเมล็ดพันธุ์ โฮลดิ้งส์ (ประเทศไทย) จำกัด ซึ่งทั้งสองบริษัทฯ อยู่ในเครือบริษัท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proofErr w:type="spellStart"/>
      <w:r w:rsidRPr="0000398A">
        <w:rPr>
          <w:rFonts w:ascii="TH Sarabun New" w:hAnsi="TH Sarabun New" w:cs="TH Sarabun New"/>
          <w:sz w:val="36"/>
          <w:szCs w:val="36"/>
        </w:rPr>
        <w:t>Advanta</w:t>
      </w:r>
      <w:proofErr w:type="spellEnd"/>
      <w:r w:rsidRPr="0000398A">
        <w:rPr>
          <w:rFonts w:ascii="TH Sarabun New" w:hAnsi="TH Sarabun New" w:cs="TH Sarabun New"/>
          <w:sz w:val="36"/>
          <w:szCs w:val="36"/>
        </w:rPr>
        <w:t xml:space="preserve"> Seeds </w:t>
      </w:r>
      <w:r w:rsidRPr="0000398A">
        <w:rPr>
          <w:rFonts w:ascii="TH Sarabun New" w:hAnsi="TH Sarabun New" w:cs="TH Sarabun New"/>
          <w:sz w:val="36"/>
          <w:szCs w:val="36"/>
          <w:cs/>
        </w:rPr>
        <w:t>ที่ถือหุ้นโดยบร</w:t>
      </w:r>
      <w:r>
        <w:rPr>
          <w:rFonts w:ascii="TH Sarabun New" w:hAnsi="TH Sarabun New" w:cs="TH Sarabun New"/>
          <w:sz w:val="36"/>
          <w:szCs w:val="36"/>
          <w:cs/>
        </w:rPr>
        <w:t>ิษัท ยู พี</w:t>
      </w:r>
      <w:r w:rsidRPr="0000398A">
        <w:rPr>
          <w:rFonts w:ascii="TH Sarabun New" w:hAnsi="TH Sarabun New" w:cs="TH Sarabun New"/>
          <w:sz w:val="36"/>
          <w:szCs w:val="36"/>
          <w:cs/>
        </w:rPr>
        <w:t>แอล จำกัด (มหาชน) (</w:t>
      </w:r>
      <w:r w:rsidRPr="0000398A">
        <w:rPr>
          <w:rFonts w:ascii="TH Sarabun New" w:hAnsi="TH Sarabun New" w:cs="TH Sarabun New"/>
          <w:sz w:val="36"/>
          <w:szCs w:val="36"/>
        </w:rPr>
        <w:t>United Phosphorus Limited)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0398A">
        <w:rPr>
          <w:rFonts w:ascii="TH Sarabun New" w:hAnsi="TH Sarabun New" w:cs="TH Sarabun New"/>
          <w:sz w:val="36"/>
          <w:szCs w:val="36"/>
          <w:cs/>
        </w:rPr>
        <w:t xml:space="preserve">สาธารณรัฐอินเดีย ซึ่งเป็นบริษัทเคมีเกษตรที่ใหญ่เป็นอันดับ </w:t>
      </w:r>
      <w:r>
        <w:rPr>
          <w:rFonts w:ascii="TH Sarabun New" w:hAnsi="TH Sarabun New" w:cs="TH Sarabun New" w:hint="cs"/>
          <w:sz w:val="36"/>
          <w:szCs w:val="36"/>
          <w:cs/>
        </w:rPr>
        <w:t>5</w:t>
      </w:r>
      <w:r w:rsidRPr="0000398A">
        <w:rPr>
          <w:rFonts w:ascii="TH Sarabun New" w:hAnsi="TH Sarabun New" w:cs="TH Sarabun New"/>
          <w:sz w:val="36"/>
          <w:szCs w:val="36"/>
          <w:cs/>
        </w:rPr>
        <w:t xml:space="preserve"> ของโลก</w:t>
      </w:r>
    </w:p>
    <w:p w:rsidR="0000398A" w:rsidRDefault="0000398A" w:rsidP="000E4DF5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0E4DF5" w:rsidRPr="000E4DF5">
        <w:rPr>
          <w:rFonts w:ascii="TH Sarabun New" w:hAnsi="TH Sarabun New" w:cs="TH Sarabun New"/>
          <w:sz w:val="36"/>
          <w:szCs w:val="36"/>
          <w:cs/>
        </w:rPr>
        <w:t xml:space="preserve">นายยงค์ยุทธ ปานสูง เป็นผู้มีประสบการณ์ด้านการบริหารงานมามากกว่า </w:t>
      </w:r>
      <w:r w:rsidR="000E4DF5">
        <w:rPr>
          <w:rFonts w:ascii="TH Sarabun New" w:hAnsi="TH Sarabun New" w:cs="TH Sarabun New" w:hint="cs"/>
          <w:sz w:val="36"/>
          <w:szCs w:val="36"/>
          <w:cs/>
        </w:rPr>
        <w:t>34</w:t>
      </w:r>
      <w:r w:rsidR="000E4DF5" w:rsidRPr="000E4DF5">
        <w:rPr>
          <w:rFonts w:ascii="TH Sarabun New" w:hAnsi="TH Sarabun New" w:cs="TH Sarabun New"/>
          <w:sz w:val="36"/>
          <w:szCs w:val="36"/>
        </w:rPr>
        <w:t xml:space="preserve"> </w:t>
      </w:r>
      <w:r w:rsidR="000E4DF5" w:rsidRPr="000E4DF5">
        <w:rPr>
          <w:rFonts w:ascii="TH Sarabun New" w:hAnsi="TH Sarabun New" w:cs="TH Sarabun New"/>
          <w:sz w:val="36"/>
          <w:szCs w:val="36"/>
          <w:cs/>
        </w:rPr>
        <w:t>ปี โดยเฉพาะในด้านการวางแผนกลยุทธ์ การกำหนดนโยบายและดำเนินการให้เป็นไปตามเป้าหมายของบริษัทแม่ทั้งระยะสั้นและระยะยาว ทำให้บริษัทสามารถขยายธุรกิจด้านเมล็ดพันธุ์ทั้งภายในประเทศไทยและประเทศสาธารณรัฐประชาธิปไตยประชาชนลาว สร้างความเจริญเติบโตให้บริษัทอย่างรวดเร็วและต่อเนื่อง</w:t>
      </w:r>
    </w:p>
    <w:p w:rsidR="000E4DF5" w:rsidRDefault="000E4DF5" w:rsidP="0085520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0A7F7E" w:rsidRPr="000A7F7E">
        <w:rPr>
          <w:rFonts w:ascii="TH Sarabun New" w:hAnsi="TH Sarabun New" w:cs="TH Sarabun New"/>
          <w:sz w:val="36"/>
          <w:szCs w:val="36"/>
          <w:cs/>
        </w:rPr>
        <w:t>ในด้านวิชาการ นายยงค์ยุทธ ปานสูง มุ่งมันและให้ความสำคัญต่อการนำผลงานวิชาการมาประยุกต์ใช้ในงานส่งเสริมการตลาด รวมทั้งสร้างประโยชน์แก่เกษตรกรและสาธารณชนทั้งทางตรงและทางอ้อม เช่น การใช้เทคโนโลยี</w:t>
      </w:r>
      <w:r w:rsidR="000A7F7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0A7F7E" w:rsidRPr="000A7F7E">
        <w:rPr>
          <w:rFonts w:ascii="TH Sarabun New" w:hAnsi="TH Sarabun New" w:cs="TH Sarabun New"/>
          <w:sz w:val="36"/>
          <w:szCs w:val="36"/>
          <w:cs/>
        </w:rPr>
        <w:t>เครื่องหมายโมเลกุล (</w:t>
      </w:r>
      <w:r w:rsidR="000A7F7E" w:rsidRPr="000A7F7E">
        <w:rPr>
          <w:rFonts w:ascii="TH Sarabun New" w:hAnsi="TH Sarabun New" w:cs="TH Sarabun New"/>
          <w:sz w:val="36"/>
          <w:szCs w:val="36"/>
        </w:rPr>
        <w:t xml:space="preserve">Molecular Marker Technology) </w:t>
      </w:r>
      <w:r w:rsidR="000A7F7E" w:rsidRPr="000A7F7E">
        <w:rPr>
          <w:rFonts w:ascii="TH Sarabun New" w:hAnsi="TH Sarabun New" w:cs="TH Sarabun New"/>
          <w:sz w:val="36"/>
          <w:szCs w:val="36"/>
          <w:cs/>
        </w:rPr>
        <w:t>เพื่อเพิ่มศักยภาพประสิทธิภาพงานปรับปรุงพันธุ์ข้าวโพด จนได้สายพันธุ์แท้ที่ต้านทานโรค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>หรือมีคุณสมบัติ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lastRenderedPageBreak/>
        <w:t>อื่นที่ตรงตามความต้องการ และด้านงานวิจัยปรับปรุงพันธุ์ข้าวโพดในเขตร้อนชื้น (</w:t>
      </w:r>
      <w:r w:rsidR="00855202" w:rsidRPr="00855202">
        <w:rPr>
          <w:rFonts w:ascii="TH Sarabun New" w:hAnsi="TH Sarabun New" w:cs="TH Sarabun New"/>
          <w:sz w:val="36"/>
          <w:szCs w:val="36"/>
        </w:rPr>
        <w:t xml:space="preserve">Tropical Corn Center) 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>มีการจัดทำเอกสารทางวิชาการสำหรับเกษตรกร เพื่อส่งเสริมการปลูกพืชไร่อย่างถูกต้องตามหลักวิชาการตลอดจนสามารถใช้ความรู้ และเทคนิคเพิ่มผลผลิตต่อไร่ให้สูงขึ้นอย่างได้ผลทำให้เกษตรกรมีรายได้สูงขึ้นและมีคุณภาพชีวิตที่ดีขึ้น จัดทำโครงการวิจัย</w:t>
      </w:r>
      <w:r w:rsidR="0085520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>เรื่อง</w:t>
      </w:r>
      <w:r w:rsidR="0085520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>การทดสอบประสิทธิภาพสารเคมีบางชนิดต่อโรคใบไหม้แผลใหญ่ (</w:t>
      </w:r>
      <w:r w:rsidR="00855202" w:rsidRPr="00855202">
        <w:rPr>
          <w:rFonts w:ascii="TH Sarabun New" w:hAnsi="TH Sarabun New" w:cs="TH Sarabun New"/>
          <w:sz w:val="36"/>
          <w:szCs w:val="36"/>
        </w:rPr>
        <w:t>Northern Corn</w:t>
      </w:r>
      <w:r w:rsidR="0085520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5202" w:rsidRPr="00855202">
        <w:rPr>
          <w:rFonts w:ascii="TH Sarabun New" w:hAnsi="TH Sarabun New" w:cs="TH Sarabun New"/>
          <w:sz w:val="36"/>
          <w:szCs w:val="36"/>
        </w:rPr>
        <w:t xml:space="preserve">Leaf Blight) 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>ร่วมกับนักศึกษาปริญญาโทของมหาวิทยาลัยแม่โจ้</w:t>
      </w:r>
      <w:r w:rsidR="0085520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855202">
        <w:rPr>
          <w:rFonts w:ascii="TH Sarabun New" w:hAnsi="TH Sarabun New" w:cs="TH Sarabun New" w:hint="cs"/>
          <w:sz w:val="36"/>
          <w:szCs w:val="36"/>
          <w:cs/>
        </w:rPr>
        <w:t>2540</w:t>
      </w:r>
      <w:r w:rsidR="00855202" w:rsidRPr="00855202">
        <w:rPr>
          <w:rFonts w:ascii="TH Sarabun New" w:hAnsi="TH Sarabun New" w:cs="TH Sarabun New"/>
          <w:sz w:val="36"/>
          <w:szCs w:val="36"/>
          <w:cs/>
        </w:rPr>
        <w:t xml:space="preserve"> ซึ่งผลการศึกษาเป็นประโยชน์ต่อเกษตรกรผู้ปลูกข้าวโพดหวานในเขตภาคเหนือ เป็นต้น</w:t>
      </w:r>
    </w:p>
    <w:p w:rsidR="00F92AB1" w:rsidRDefault="00F92AB1" w:rsidP="00F92AB1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92AB1">
        <w:rPr>
          <w:rFonts w:ascii="TH Sarabun New" w:hAnsi="TH Sarabun New" w:cs="TH Sarabun New"/>
          <w:sz w:val="36"/>
          <w:szCs w:val="36"/>
          <w:cs/>
        </w:rPr>
        <w:t>ในด้านการอุทิศตนบำเพ็ญประโยชน์เพื่อส่วนรวมนั้น นายยงค์ยุทธ ปานสูง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92AB1">
        <w:rPr>
          <w:rFonts w:ascii="TH Sarabun New" w:hAnsi="TH Sarabun New" w:cs="TH Sarabun New"/>
          <w:sz w:val="36"/>
          <w:szCs w:val="36"/>
          <w:cs/>
        </w:rPr>
        <w:t>เป็นผู้ริเริ่มในการดำเนินการขับเคลื่อนโครงการต่าง ๆ เพื่อสนับสนุนโครงการส่วน</w:t>
      </w:r>
      <w:r>
        <w:rPr>
          <w:rFonts w:ascii="TH Sarabun New" w:hAnsi="TH Sarabun New" w:cs="TH Sarabun New"/>
          <w:sz w:val="36"/>
          <w:szCs w:val="36"/>
          <w:cs/>
        </w:rPr>
        <w:t>พระองค์ ในนามบริษัท โดยได้ร่วม</w:t>
      </w:r>
      <w:r w:rsidRPr="00F92AB1">
        <w:rPr>
          <w:rFonts w:ascii="TH Sarabun New" w:hAnsi="TH Sarabun New" w:cs="TH Sarabun New"/>
          <w:sz w:val="36"/>
          <w:szCs w:val="36"/>
          <w:cs/>
        </w:rPr>
        <w:t>สนับสนุน "กองทุนพัฒนาเด็กและเยาวชนในถิ่นทุรกันดาร (กพด.)" โครงการส่วนพระองค์ในสมเด็จพระนิษฐาธิราชเจ้า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92AB1">
        <w:rPr>
          <w:rFonts w:ascii="TH Sarabun New" w:hAnsi="TH Sarabun New" w:cs="TH Sarabun New"/>
          <w:sz w:val="36"/>
          <w:szCs w:val="36"/>
          <w:cs/>
        </w:rPr>
        <w:t>กรมสมเด็จพระเทพรัตนราชสุดาฯ สยามบรมราชกุมารี มาอย่างต่อเนื่อง โดยที่ท่านเป็นผู้มีความรู้ความสามารถ เชี่ยวชาญและมีประสบการณ์ด้านธุรกิจเมล็ดพันธุ์จึงได้รับเชิญเป็นวิทยากรและอาจารย์พิเศษในการบรรยายเกี่ยวกับการบริหารการจัดการธุรกิจเมล็ดพันธุ์ในสถาบันการศึกษาและหน่วยงานภาคเกษตรอยู่เสม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92AB1">
        <w:rPr>
          <w:rFonts w:ascii="TH Sarabun New" w:hAnsi="TH Sarabun New" w:cs="TH Sarabun New"/>
          <w:sz w:val="36"/>
          <w:szCs w:val="36"/>
          <w:cs/>
        </w:rPr>
        <w:t>นอกจากนี้ยังสนับสนุนส่งเสริมให้บริษัทเป็นหน่วยงานรองรับการฝึกงานของนักศึกษา เป็นแหล่งเรียนรู้ดูงานด้านการปรับปรุงพันธุ์และเทคโนโลยีเมล็ดพันธุ์สำหรับนักศึกษา หน่วยงานราชการ เกษตรกรไทย และต่างประเทศ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92AB1">
        <w:rPr>
          <w:rFonts w:ascii="TH Sarabun New" w:hAnsi="TH Sarabun New" w:cs="TH Sarabun New"/>
          <w:sz w:val="36"/>
          <w:szCs w:val="36"/>
          <w:cs/>
        </w:rPr>
        <w:t>เช่น สาธารณรัฐสังคมนิยมเวียดนาม สาธารณรัฐอินโดนีเซีย สาธารณรัฐประชาธิปไตยประชาชนลาว สาธารณรัฐแห่งสหภาพเมียนมา สาธารณรัฐอิสลามปากีสถาน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92AB1">
        <w:rPr>
          <w:rFonts w:ascii="TH Sarabun New" w:hAnsi="TH Sarabun New" w:cs="TH Sarabun New"/>
          <w:sz w:val="36"/>
          <w:szCs w:val="36"/>
          <w:cs/>
        </w:rPr>
        <w:t>และสาธารณรัฐสังคมนิยมประชาธิปไตยศรีลังกา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</w:t>
      </w:r>
      <w:r w:rsidRPr="00F92AB1">
        <w:rPr>
          <w:rFonts w:ascii="TH Sarabun New" w:hAnsi="TH Sarabun New" w:cs="TH Sarabun New"/>
          <w:sz w:val="36"/>
          <w:szCs w:val="36"/>
          <w:cs/>
        </w:rPr>
        <w:t xml:space="preserve"> เป็นต้น</w:t>
      </w:r>
      <w:bookmarkStart w:id="0" w:name="_GoBack"/>
      <w:bookmarkEnd w:id="0"/>
    </w:p>
    <w:p w:rsidR="002940B4" w:rsidRDefault="002940B4" w:rsidP="002940B4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DB2DAA" w:rsidRDefault="00DB2DAA" w:rsidP="003D1B4F">
      <w:pPr>
        <w:rPr>
          <w:rFonts w:cs="Cordia New"/>
          <w:sz w:val="32"/>
          <w:szCs w:val="32"/>
        </w:rPr>
      </w:pPr>
      <w:proofErr w:type="spellStart"/>
      <w:r w:rsidRPr="00DB2DAA">
        <w:rPr>
          <w:rFonts w:cs="Cordia New"/>
          <w:sz w:val="32"/>
          <w:szCs w:val="32"/>
        </w:rPr>
        <w:t>Yongyut</w:t>
      </w:r>
      <w:proofErr w:type="spellEnd"/>
      <w:r w:rsidRPr="00DB2DAA">
        <w:rPr>
          <w:rFonts w:cs="Cordia New"/>
          <w:sz w:val="32"/>
          <w:szCs w:val="32"/>
        </w:rPr>
        <w:t xml:space="preserve"> </w:t>
      </w:r>
      <w:proofErr w:type="spellStart"/>
      <w:r w:rsidRPr="00DB2DAA">
        <w:rPr>
          <w:rFonts w:cs="Cordia New"/>
          <w:sz w:val="32"/>
          <w:szCs w:val="32"/>
        </w:rPr>
        <w:t>Pansung</w:t>
      </w:r>
      <w:proofErr w:type="spellEnd"/>
    </w:p>
    <w:sectPr w:rsidR="00DB2D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6C45"/>
    <w:rsid w:val="00075A9B"/>
    <w:rsid w:val="00080E36"/>
    <w:rsid w:val="00084F6B"/>
    <w:rsid w:val="000A7F7E"/>
    <w:rsid w:val="000C657B"/>
    <w:rsid w:val="000E4DF5"/>
    <w:rsid w:val="000F1FEF"/>
    <w:rsid w:val="000F2048"/>
    <w:rsid w:val="00107D73"/>
    <w:rsid w:val="00120244"/>
    <w:rsid w:val="00126719"/>
    <w:rsid w:val="00154065"/>
    <w:rsid w:val="00160558"/>
    <w:rsid w:val="0016414B"/>
    <w:rsid w:val="00170EBA"/>
    <w:rsid w:val="001C2364"/>
    <w:rsid w:val="001E5FE8"/>
    <w:rsid w:val="001F3C86"/>
    <w:rsid w:val="00203684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E5E9B"/>
    <w:rsid w:val="00550DEF"/>
    <w:rsid w:val="00557CCB"/>
    <w:rsid w:val="00560D89"/>
    <w:rsid w:val="005752F2"/>
    <w:rsid w:val="00582384"/>
    <w:rsid w:val="005A344F"/>
    <w:rsid w:val="005C4849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627ED"/>
    <w:rsid w:val="00774E33"/>
    <w:rsid w:val="00790CA5"/>
    <w:rsid w:val="007962CA"/>
    <w:rsid w:val="007D73E1"/>
    <w:rsid w:val="007F1117"/>
    <w:rsid w:val="00812785"/>
    <w:rsid w:val="00842C83"/>
    <w:rsid w:val="00855202"/>
    <w:rsid w:val="008B7A4C"/>
    <w:rsid w:val="008C6179"/>
    <w:rsid w:val="00911391"/>
    <w:rsid w:val="009B6169"/>
    <w:rsid w:val="009C1028"/>
    <w:rsid w:val="009C12D6"/>
    <w:rsid w:val="009F2A51"/>
    <w:rsid w:val="00A14B3A"/>
    <w:rsid w:val="00A36C6B"/>
    <w:rsid w:val="00A674D8"/>
    <w:rsid w:val="00AB7C80"/>
    <w:rsid w:val="00AC2FF9"/>
    <w:rsid w:val="00B108B5"/>
    <w:rsid w:val="00B27194"/>
    <w:rsid w:val="00B43B14"/>
    <w:rsid w:val="00B63D6F"/>
    <w:rsid w:val="00B83015"/>
    <w:rsid w:val="00BE10AC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03474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CF7"/>
    <w:rsid w:val="00E42D1D"/>
    <w:rsid w:val="00E472D9"/>
    <w:rsid w:val="00E52421"/>
    <w:rsid w:val="00E665D7"/>
    <w:rsid w:val="00E95342"/>
    <w:rsid w:val="00E972DD"/>
    <w:rsid w:val="00EA23B1"/>
    <w:rsid w:val="00EC5A4A"/>
    <w:rsid w:val="00F03201"/>
    <w:rsid w:val="00F21B7E"/>
    <w:rsid w:val="00F53D01"/>
    <w:rsid w:val="00F56CAC"/>
    <w:rsid w:val="00F92AB1"/>
    <w:rsid w:val="00FA0102"/>
    <w:rsid w:val="00FB1587"/>
    <w:rsid w:val="00FC7374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2023-03-20T08:49:00Z</dcterms:created>
  <dcterms:modified xsi:type="dcterms:W3CDTF">2023-03-22T07:41:00Z</dcterms:modified>
</cp:coreProperties>
</file>