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6353BF" w:rsidP="00F24023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ผู้ช่วยศาสตราจารย์ ดร.ชินพันธ์ ธนารุจ</w:t>
      </w:r>
    </w:p>
    <w:p w:rsidR="00C542AB" w:rsidRDefault="00CC02A9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ศิษย์เก่าแม่โจ้ดีเด่น</w:t>
      </w:r>
    </w:p>
    <w:p w:rsidR="00EA6D32" w:rsidRDefault="00D94C6E" w:rsidP="00E36192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 xml:space="preserve">ผู้ช่วยศาสตราจารย์ ดร.ชินพันธ์ ธนารุจ เป็นศิษย์เก่าแม่โจ้รุ่น </w:t>
      </w:r>
      <w:r w:rsidR="00E36192">
        <w:rPr>
          <w:rFonts w:ascii="TH Sarabun New" w:hAnsi="TH Sarabun New" w:cs="TH Sarabun New" w:hint="cs"/>
          <w:sz w:val="36"/>
          <w:szCs w:val="36"/>
          <w:cs/>
        </w:rPr>
        <w:t xml:space="preserve">54 </w:t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>สำเร็จการศึกษาระดับปริญญาตรี เทคโนโลยีการเกษตรบัณฑิต</w:t>
      </w:r>
      <w:r w:rsidR="00E36192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>สาขาวิชาพืชศาสตร์ (ไม้ผล) จากสถาบันเทคโนโลยีการเกษตรแม่โจ้ เชียงใหม่</w:t>
      </w:r>
      <w:r w:rsidR="00E36192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 xml:space="preserve">(ปัจจุบันคือ มหาวิทยาลัยแม่โจ้) เมื่อพุทธศักราช </w:t>
      </w:r>
      <w:r w:rsidR="00E36192">
        <w:rPr>
          <w:rFonts w:ascii="TH Sarabun New" w:hAnsi="TH Sarabun New" w:cs="TH Sarabun New" w:hint="cs"/>
          <w:sz w:val="36"/>
          <w:szCs w:val="36"/>
          <w:cs/>
        </w:rPr>
        <w:t>2534</w:t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สำเร็จการศึกษาระดับปริญญาโท วิทยาศาสตรมหาบัณฑิต สาขาเกษตรศาสตร์</w:t>
      </w:r>
      <w:r w:rsidR="00E36192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>(วิทยาการหลังการเก็บเกี่ยวพืชสวน) จากมหาวิทยาลัยเชียงใหม่ เมื่อพุทธศักราช</w:t>
      </w:r>
      <w:r w:rsidR="00E36192">
        <w:rPr>
          <w:rFonts w:ascii="TH Sarabun New" w:hAnsi="TH Sarabun New" w:cs="TH Sarabun New" w:hint="cs"/>
          <w:sz w:val="36"/>
          <w:szCs w:val="36"/>
          <w:cs/>
        </w:rPr>
        <w:t xml:space="preserve"> 2539</w:t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 xml:space="preserve"> และสำเร็จการศึกษาระดับปริญญาเอก </w:t>
      </w:r>
      <w:r w:rsidR="00E36192" w:rsidRPr="00E36192">
        <w:rPr>
          <w:rFonts w:ascii="TH Sarabun New" w:hAnsi="TH Sarabun New" w:cs="TH Sarabun New"/>
          <w:sz w:val="36"/>
          <w:szCs w:val="36"/>
        </w:rPr>
        <w:t>Doctor of Philosophy</w:t>
      </w:r>
      <w:r w:rsidR="00E36192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 xml:space="preserve">สาขา </w:t>
      </w:r>
      <w:r w:rsidR="00E36192" w:rsidRPr="00E36192">
        <w:rPr>
          <w:rFonts w:ascii="TH Sarabun New" w:hAnsi="TH Sarabun New" w:cs="TH Sarabun New"/>
          <w:sz w:val="36"/>
          <w:szCs w:val="36"/>
        </w:rPr>
        <w:t xml:space="preserve">Horticulture (Agricultural Productions) </w:t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 xml:space="preserve">จาก </w:t>
      </w:r>
      <w:r w:rsidR="00E36192" w:rsidRPr="00E36192">
        <w:rPr>
          <w:rFonts w:ascii="TH Sarabun New" w:hAnsi="TH Sarabun New" w:cs="TH Sarabun New"/>
          <w:sz w:val="36"/>
          <w:szCs w:val="36"/>
        </w:rPr>
        <w:t xml:space="preserve">National Chung </w:t>
      </w:r>
      <w:proofErr w:type="spellStart"/>
      <w:r w:rsidR="00E36192" w:rsidRPr="00E36192">
        <w:rPr>
          <w:rFonts w:ascii="TH Sarabun New" w:hAnsi="TH Sarabun New" w:cs="TH Sarabun New"/>
          <w:sz w:val="36"/>
          <w:szCs w:val="36"/>
        </w:rPr>
        <w:t>Hsing</w:t>
      </w:r>
      <w:proofErr w:type="spellEnd"/>
      <w:r w:rsidR="00E36192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E36192" w:rsidRPr="00E36192">
        <w:rPr>
          <w:rFonts w:ascii="TH Sarabun New" w:hAnsi="TH Sarabun New" w:cs="TH Sarabun New"/>
          <w:sz w:val="36"/>
          <w:szCs w:val="36"/>
        </w:rPr>
        <w:t xml:space="preserve">University </w:t>
      </w:r>
      <w:r w:rsidR="00E36192" w:rsidRPr="00E36192">
        <w:rPr>
          <w:rFonts w:ascii="TH Sarabun New" w:hAnsi="TH Sarabun New" w:cs="TH Sarabun New"/>
          <w:sz w:val="36"/>
          <w:szCs w:val="36"/>
          <w:cs/>
        </w:rPr>
        <w:t xml:space="preserve">สาธารณรัฐจีน (ไต้หวัน) เมื่อพุทธศักราช </w:t>
      </w:r>
      <w:r w:rsidR="00E36192">
        <w:rPr>
          <w:rFonts w:ascii="TH Sarabun New" w:hAnsi="TH Sarabun New" w:cs="TH Sarabun New" w:hint="cs"/>
          <w:sz w:val="36"/>
          <w:szCs w:val="36"/>
          <w:cs/>
        </w:rPr>
        <w:t>2553</w:t>
      </w:r>
    </w:p>
    <w:p w:rsidR="00E11482" w:rsidRDefault="00E11482" w:rsidP="00E11482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E11482">
        <w:rPr>
          <w:rFonts w:ascii="TH Sarabun New" w:hAnsi="TH Sarabun New" w:cs="TH Sarabun New"/>
          <w:sz w:val="36"/>
          <w:szCs w:val="36"/>
          <w:cs/>
        </w:rPr>
        <w:t xml:space="preserve">ในด้านการทำงาน ผู้ช่วยศาสตราจารย์ ดร.ชินพันธ์ ธนารุจ ปฏิบัติงานครั้งแรกเมื่อพุทธศักราช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2534</w:t>
      </w:r>
      <w:r w:rsidRPr="00E11482">
        <w:rPr>
          <w:rFonts w:ascii="TH Sarabun New" w:hAnsi="TH Sarabun New" w:cs="TH Sarabun New"/>
          <w:sz w:val="36"/>
          <w:szCs w:val="36"/>
          <w:cs/>
        </w:rPr>
        <w:t xml:space="preserve"> ที่บริษัทเกษตรรุ่งเรื่องเป็นเวลา </w:t>
      </w:r>
      <w:r>
        <w:rPr>
          <w:rFonts w:ascii="TH Sarabun New" w:hAnsi="TH Sarabun New" w:cs="TH Sarabun New" w:hint="cs"/>
          <w:sz w:val="36"/>
          <w:szCs w:val="36"/>
          <w:cs/>
        </w:rPr>
        <w:t>1</w:t>
      </w:r>
      <w:r w:rsidRPr="00E11482">
        <w:rPr>
          <w:rFonts w:ascii="TH Sarabun New" w:hAnsi="TH Sarabun New" w:cs="TH Sarabun New"/>
          <w:sz w:val="36"/>
          <w:szCs w:val="36"/>
          <w:cs/>
        </w:rPr>
        <w:t xml:space="preserve"> ปี ต่อมา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11482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2539</w:t>
      </w:r>
      <w:r w:rsidRPr="00E11482">
        <w:rPr>
          <w:rFonts w:ascii="TH Sarabun New" w:hAnsi="TH Sarabun New" w:cs="TH Sarabun New"/>
          <w:sz w:val="36"/>
          <w:szCs w:val="36"/>
          <w:cs/>
        </w:rPr>
        <w:t xml:space="preserve"> ได้เข้าทำงานที่มูลนิธิโครงการหลวง ตำแหน่งนักวิชาการไม้ผลทำงานด้านการวิจัยและพัฒนาวิชาการพัฒนาเทคนิคการผลิตไม้ผลเขตหนาวและได้รับการคัดเลือกให้ไปฝึกงานด้านไม้ผลเขตหนาวที่สาธารณรัฐจีน (ไต้หวัน)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11482">
        <w:rPr>
          <w:rFonts w:ascii="TH Sarabun New" w:hAnsi="TH Sarabun New" w:cs="TH Sarabun New"/>
          <w:sz w:val="36"/>
          <w:szCs w:val="36"/>
          <w:cs/>
        </w:rPr>
        <w:t>และประเทศนิวซีแลนด์ จากนั้นได้เข้าร่วมอบรมสัมมนาดูงานประเทศญี่ปุ่นและสาธารณรัฐจีน (ไต้หวัน) ด้านการผลิตไม้ผลเขตหนาวและพืชตระกูลส้ม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11482">
        <w:rPr>
          <w:rFonts w:ascii="TH Sarabun New" w:hAnsi="TH Sarabun New" w:cs="TH Sarabun New"/>
          <w:sz w:val="36"/>
          <w:szCs w:val="36"/>
          <w:cs/>
        </w:rPr>
        <w:t>ซึ่งสามารถนำความรู้และเทคนิคต่าง ๆ ด้านการจัดการไม้ผลมาประยุกต์ใช้กับงานวิจัยและการพัฒนางานจนประสบผลสำเร็จเป็นอย่างดี และได้รับการแต่งตั้งให้ดำรงตำแหน่งผู้อำนวยการโครงการวิจัยและพัฒนาพืชตระกูลส้ม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11482">
        <w:rPr>
          <w:rFonts w:ascii="TH Sarabun New" w:hAnsi="TH Sarabun New" w:cs="TH Sarabun New"/>
          <w:sz w:val="36"/>
          <w:szCs w:val="36"/>
          <w:cs/>
        </w:rPr>
        <w:t xml:space="preserve">มูลนิธิโครงการหลวง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2545</w:t>
      </w:r>
      <w:r w:rsidRPr="00E11482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2546</w:t>
      </w:r>
      <w:r w:rsidRPr="00E11482">
        <w:rPr>
          <w:rFonts w:ascii="TH Sarabun New" w:hAnsi="TH Sarabun New" w:cs="TH Sarabun New"/>
          <w:sz w:val="36"/>
          <w:szCs w:val="36"/>
          <w:cs/>
        </w:rPr>
        <w:t xml:space="preserve"> ต่อมาได้ดำรงตำแหน่งอาจารย์ประจำสาขาไม้ผล คณะผลิตกรรมการเกษตร มหาวิทยาลัยแม่โจ้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11482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2553</w:t>
      </w:r>
      <w:r w:rsidRPr="00E11482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:rsidR="00733BCE" w:rsidRDefault="00733BCE" w:rsidP="00D7518D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733BCE">
        <w:rPr>
          <w:rFonts w:ascii="TH Sarabun New" w:hAnsi="TH Sarabun New" w:cs="TH Sarabun New"/>
          <w:sz w:val="36"/>
          <w:szCs w:val="36"/>
          <w:cs/>
        </w:rPr>
        <w:t>ในด้านการเรียนการสอน ผู้ช่วยศาสตราจารย์ ดร.ชินพันธ์ ธนารุจ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33BCE">
        <w:rPr>
          <w:rFonts w:ascii="TH Sarabun New" w:hAnsi="TH Sarabun New" w:cs="TH Sarabun New"/>
          <w:sz w:val="36"/>
          <w:szCs w:val="36"/>
          <w:cs/>
        </w:rPr>
        <w:t>ได้นำความรู้ที่ได้รับจากการศึกษา การดูงาน การฝึกงาน และการเข้าร่วมสัมมนา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33BCE">
        <w:rPr>
          <w:rFonts w:ascii="TH Sarabun New" w:hAnsi="TH Sarabun New" w:cs="TH Sarabun New"/>
          <w:sz w:val="36"/>
          <w:szCs w:val="36"/>
          <w:cs/>
        </w:rPr>
        <w:t>ทางวิชาการ ทั้งในประเทศและต่างประเทศมาประยุกต์กับการเรียนการสอน</w:t>
      </w:r>
      <w:r w:rsidR="00D7518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7518D" w:rsidRPr="00D7518D">
        <w:rPr>
          <w:rFonts w:ascii="TH Sarabun New" w:hAnsi="TH Sarabun New" w:cs="TH Sarabun New"/>
          <w:sz w:val="36"/>
          <w:szCs w:val="36"/>
          <w:cs/>
        </w:rPr>
        <w:t>การวิจัย รวมถึงการบริหารงานการเรียนการสอน อีกทั้งได้ช่วยเหลือประสานงานในระดับคณะ ระดับมหาวิทยาลัย และในส่วนของสมาคมศิษย์เก่าแม</w:t>
      </w:r>
      <w:r w:rsidR="00D7518D">
        <w:rPr>
          <w:rFonts w:ascii="TH Sarabun New" w:hAnsi="TH Sarabun New" w:cs="TH Sarabun New" w:hint="cs"/>
          <w:sz w:val="36"/>
          <w:szCs w:val="36"/>
          <w:cs/>
        </w:rPr>
        <w:t>่</w:t>
      </w:r>
      <w:r w:rsidR="00D7518D" w:rsidRPr="00D7518D">
        <w:rPr>
          <w:rFonts w:ascii="TH Sarabun New" w:hAnsi="TH Sarabun New" w:cs="TH Sarabun New"/>
          <w:sz w:val="36"/>
          <w:szCs w:val="36"/>
          <w:cs/>
        </w:rPr>
        <w:t>โจ้กับสถานประกอบการทั้งภาครัฐและเอกชน ทั้งในประเทศและต่างประเทศ เพื่อทำความร่วมมือ (</w:t>
      </w:r>
      <w:r w:rsidR="00D7518D" w:rsidRPr="00D7518D">
        <w:rPr>
          <w:rFonts w:ascii="TH Sarabun New" w:hAnsi="TH Sarabun New" w:cs="TH Sarabun New"/>
          <w:sz w:val="36"/>
          <w:szCs w:val="36"/>
        </w:rPr>
        <w:t xml:space="preserve">MOA) </w:t>
      </w:r>
      <w:r w:rsidR="00D7518D" w:rsidRPr="00D7518D">
        <w:rPr>
          <w:rFonts w:ascii="TH Sarabun New" w:hAnsi="TH Sarabun New" w:cs="TH Sarabun New"/>
          <w:sz w:val="36"/>
          <w:szCs w:val="36"/>
          <w:cs/>
        </w:rPr>
        <w:t>ใน</w:t>
      </w:r>
      <w:r w:rsidR="00D7518D" w:rsidRPr="00D7518D">
        <w:rPr>
          <w:rFonts w:ascii="TH Sarabun New" w:hAnsi="TH Sarabun New" w:cs="TH Sarabun New"/>
          <w:sz w:val="36"/>
          <w:szCs w:val="36"/>
          <w:cs/>
        </w:rPr>
        <w:lastRenderedPageBreak/>
        <w:t>การศึกษาดูงานและฝึกงานของบุคลากรและนักศึกษา</w:t>
      </w:r>
      <w:r w:rsidR="00D7518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7518D" w:rsidRPr="00D7518D">
        <w:rPr>
          <w:rFonts w:ascii="TH Sarabun New" w:hAnsi="TH Sarabun New" w:cs="TH Sarabun New"/>
          <w:sz w:val="36"/>
          <w:szCs w:val="36"/>
          <w:cs/>
        </w:rPr>
        <w:t>ระหว่างมหาวิทยาลัยและบริษัทต่าง ๆ ในสาธารณรัฐจีน (ไต้หวัน) สาธารณรัฐแห่งสหภาพเมียนมา สาธารณรัฐประชาชนจีน สาธารณรัฐสิงคโปร์และเครือรัฐออสเตรเลีย นอกจากนี้ยังได้ส่งนักศึกษาไปฝึกสหกิจศึกษาภายในประเทศ</w:t>
      </w:r>
      <w:r w:rsidR="00D7518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7518D" w:rsidRPr="00D7518D">
        <w:rPr>
          <w:rFonts w:ascii="TH Sarabun New" w:hAnsi="TH Sarabun New" w:cs="TH Sarabun New"/>
          <w:sz w:val="36"/>
          <w:szCs w:val="36"/>
          <w:cs/>
        </w:rPr>
        <w:t>และประสานขอการสนับสนุนทุนการศึกษาจากหน่วยงานและสถานประกอบการต่าง ๆ เพื่อเป็นทุนการศึกษาให้แก่นักศึกษาของสาขาไม้ผล และรับนักศึกษาระดับปริญญาตรี ปริญญาโท และปริญญาเอก ทั้งที่เป็นนักศึกษาไทย</w:t>
      </w:r>
      <w:r w:rsidR="00D7518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7518D" w:rsidRPr="00D7518D">
        <w:rPr>
          <w:rFonts w:ascii="TH Sarabun New" w:hAnsi="TH Sarabun New" w:cs="TH Sarabun New"/>
          <w:sz w:val="36"/>
          <w:szCs w:val="36"/>
          <w:cs/>
        </w:rPr>
        <w:t>และนักศึกษาต่างประเทศมาทำงานวิจัยด้านองุ่น</w:t>
      </w:r>
    </w:p>
    <w:p w:rsidR="00EF44E6" w:rsidRDefault="00EF44E6" w:rsidP="00EF44E6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EF44E6">
        <w:rPr>
          <w:rFonts w:ascii="TH Sarabun New" w:hAnsi="TH Sarabun New" w:cs="TH Sarabun New"/>
          <w:sz w:val="36"/>
          <w:szCs w:val="36"/>
          <w:cs/>
        </w:rPr>
        <w:t>ในด้านวิชาการและบริการวิชาการ ผู้ช่วยศาสตราจารย์ ดร.ชินพันธ์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F44E6">
        <w:rPr>
          <w:rFonts w:ascii="TH Sarabun New" w:hAnsi="TH Sarabun New" w:cs="TH Sarabun New"/>
          <w:sz w:val="36"/>
          <w:szCs w:val="36"/>
          <w:cs/>
        </w:rPr>
        <w:t>ธนารุจ ได้เป็นวิทยากร จัดทำฐานเรียนรู้และฝึกอบรมด้านไม้ผลให้แก่นักเรียน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F44E6">
        <w:rPr>
          <w:rFonts w:ascii="TH Sarabun New" w:hAnsi="TH Sarabun New" w:cs="TH Sarabun New"/>
          <w:sz w:val="36"/>
          <w:szCs w:val="36"/>
          <w:cs/>
        </w:rPr>
        <w:t>นักศึกษา เกษตรกร ผู้สนใจจากหน่วยงานและสถานประกอบการทั้งภาครัฐและเอกชน ทั้งในและต่างประเทศ และบริการวิชาการโดยการจัดอบรมเชิงปฏิบัติการ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F44E6">
        <w:rPr>
          <w:rFonts w:ascii="TH Sarabun New" w:hAnsi="TH Sarabun New" w:cs="TH Sarabun New"/>
          <w:sz w:val="36"/>
          <w:szCs w:val="36"/>
          <w:cs/>
        </w:rPr>
        <w:t>และฝึกงานด้านขยายพันธุ์ไม้ผล นอกจากนี้ยังได้รับเชิญ ให้เป็นที่ปรึกษาบริษัทต่าง ๆ เป็นที่ปรึกษาโครงการวิจัยของศูนย์วิจัยเกษตรหลวงเชียงใหม่ (แม่เหียะ)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F44E6">
        <w:rPr>
          <w:rFonts w:ascii="TH Sarabun New" w:hAnsi="TH Sarabun New" w:cs="TH Sarabun New"/>
          <w:sz w:val="36"/>
          <w:szCs w:val="36"/>
          <w:cs/>
        </w:rPr>
        <w:t>และเป็นที่ปรึกษาโครงการเกษตรเรือนจำกลางเชียงราย ด้านกิจกรรมของศิษย์เก่าแม่โจ้ ได้ดำรงตำแหน่งรองประธานชมรมศิษย์เก่าแม่โจ้รุ่น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54 </w:t>
      </w:r>
      <w:r w:rsidRPr="00EF44E6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2557</w:t>
      </w:r>
      <w:r w:rsidRPr="00EF44E6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2559</w:t>
      </w:r>
      <w:r w:rsidRPr="00EF44E6">
        <w:rPr>
          <w:rFonts w:ascii="TH Sarabun New" w:hAnsi="TH Sarabun New" w:cs="TH Sarabun New"/>
          <w:sz w:val="36"/>
          <w:szCs w:val="36"/>
          <w:cs/>
        </w:rPr>
        <w:t xml:space="preserve"> โดยได้สนับสนุนช่วยงานและร่วมงานกับชมรม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EF44E6">
        <w:rPr>
          <w:rFonts w:ascii="TH Sarabun New" w:hAnsi="TH Sarabun New" w:cs="TH Sarabun New"/>
          <w:sz w:val="36"/>
          <w:szCs w:val="36"/>
          <w:cs/>
        </w:rPr>
        <w:t>และสมาคมศิษย์เก่าอย่างต่อเนื่องหลังจากจบการศึกษา รวมถึงใช้เครื่อข่ายของศิษย์เก่าแม่โจ้ในการติดต่อประสานงานเพื่อระดมทุนการศึกษาจากศิษย์เก่าไม้ผลแม่โจ้ มอบแก่นักศึกษามหาวิทยาลัยแม่โจ้</w:t>
      </w:r>
    </w:p>
    <w:p w:rsidR="007170FC" w:rsidRDefault="007170FC" w:rsidP="00FD4A0F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7170FC">
        <w:rPr>
          <w:rFonts w:ascii="TH Sarabun New" w:hAnsi="TH Sarabun New" w:cs="TH Sarabun New"/>
          <w:sz w:val="36"/>
          <w:szCs w:val="36"/>
          <w:cs/>
        </w:rPr>
        <w:t>ผู้ช่วยศาสตราจารย์ ดร.ชินพันธ์ ธนารุจ มีผลงานทางวิชาการและผลงานอาชีพซึ่งแสดงถึงความสำเร็จอันเป็นแบบอย่างที่ดีหลายประการด้านผลงานทางวิชาการ ได้แก่ การด้ตีพิมพ์บทความทางวิชาการมากกว่า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40</w:t>
      </w:r>
      <w:r w:rsidRPr="007170FC">
        <w:rPr>
          <w:rFonts w:ascii="TH Sarabun New" w:hAnsi="TH Sarabun New" w:cs="TH Sarabun New"/>
          <w:sz w:val="36"/>
          <w:szCs w:val="36"/>
          <w:cs/>
        </w:rPr>
        <w:t xml:space="preserve"> รายการ ได้รับการตีพิมพ์ในวารสารต่าง ๆ ทั้งในและต่างประเทศทางด้านผลงานอาชีพ ได้แก่ กรได้รับตำแหน่งกรรมการโครงการวิจัยด้านไม้ผลของมหาวิทยาลัยแม่โจ้ เพื่อสนับสนุนโครงการในพระราชดำริ โครงการชั่งหัวมัน</w:t>
      </w:r>
      <w:r w:rsidR="00FD4A0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D4A0F" w:rsidRPr="00FD4A0F">
        <w:rPr>
          <w:rFonts w:ascii="TH Sarabun New" w:hAnsi="TH Sarabun New" w:cs="TH Sarabun New"/>
          <w:sz w:val="36"/>
          <w:szCs w:val="36"/>
          <w:cs/>
        </w:rPr>
        <w:t>จังหวัดเพชรบุรี ดำรงตำแหน่งรองคณบดี ฝ่ายวิจัยและบริการวิชาการ</w:t>
      </w:r>
      <w:r w:rsidR="00FD4A0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D4A0F" w:rsidRPr="00FD4A0F">
        <w:rPr>
          <w:rFonts w:ascii="TH Sarabun New" w:hAnsi="TH Sarabun New" w:cs="TH Sarabun New"/>
          <w:sz w:val="36"/>
          <w:szCs w:val="36"/>
          <w:cs/>
        </w:rPr>
        <w:t>และกรรมการประจำหลักสูตรวิทยาศาสตรมหาบัณฑิต สาขาวิชาการใช้ที่ดินและการจัดการทรัพยากรอย่างยั่งยืน คณะผลิตกรรมการเกษตร มหาวิทยาลัยแม่โจ้</w:t>
      </w:r>
      <w:r w:rsidR="00FD4A0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D4A0F" w:rsidRPr="00FD4A0F">
        <w:rPr>
          <w:rFonts w:ascii="TH Sarabun New" w:hAnsi="TH Sarabun New" w:cs="TH Sarabun New"/>
          <w:sz w:val="36"/>
          <w:szCs w:val="36"/>
          <w:cs/>
        </w:rPr>
        <w:t>และดำรงตำแหน่งที่ปรึกษาโครงการวิจัยศูนย์วิจัยเกษตรหลวงเชียงใหม่</w:t>
      </w:r>
      <w:r w:rsidR="00FD4A0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D4A0F" w:rsidRPr="00FD4A0F">
        <w:rPr>
          <w:rFonts w:ascii="TH Sarabun New" w:hAnsi="TH Sarabun New" w:cs="TH Sarabun New"/>
          <w:sz w:val="36"/>
          <w:szCs w:val="36"/>
          <w:cs/>
        </w:rPr>
        <w:t xml:space="preserve">(แม่เหียะ) ได้จัดทำฐานเรียนรู้ แปลงสาธิต เพื่อเป็นแหล่งเรียนรู้ และเป็นวิทยากรรับเชิญในสื่อต่าง ๆ ทั้งสื่อวีดิทัศน์ของมหาวิทยาลัยแม่โจ้ สื่อวิทยุ </w:t>
      </w:r>
      <w:r w:rsidR="00FD4A0F" w:rsidRPr="00FD4A0F">
        <w:rPr>
          <w:rFonts w:ascii="TH Sarabun New" w:hAnsi="TH Sarabun New" w:cs="TH Sarabun New"/>
          <w:sz w:val="36"/>
          <w:szCs w:val="36"/>
          <w:cs/>
        </w:rPr>
        <w:lastRenderedPageBreak/>
        <w:t>โทรทัศน์</w:t>
      </w:r>
      <w:r w:rsidR="00FD4A0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D4A0F" w:rsidRPr="00FD4A0F">
        <w:rPr>
          <w:rFonts w:ascii="TH Sarabun New" w:hAnsi="TH Sarabun New" w:cs="TH Sarabun New"/>
          <w:sz w:val="36"/>
          <w:szCs w:val="36"/>
          <w:cs/>
        </w:rPr>
        <w:t xml:space="preserve">เพื่อเผยแพร่ให้แก่เกษตรกร และผู้สนใจ ทั้งในและต่างประเทศ สร้างผลงานเป็นที่ประจักษ์ จนได้รับรางวัลเชิดชูเกียรติ แม่โจ้ </w:t>
      </w:r>
      <w:r w:rsidR="00FD4A0F">
        <w:rPr>
          <w:rFonts w:ascii="TH Sarabun New" w:hAnsi="TH Sarabun New" w:cs="TH Sarabun New" w:hint="cs"/>
          <w:sz w:val="36"/>
          <w:szCs w:val="36"/>
          <w:cs/>
        </w:rPr>
        <w:t>85</w:t>
      </w:r>
      <w:r w:rsidR="00FD4A0F" w:rsidRPr="00FD4A0F">
        <w:rPr>
          <w:rFonts w:ascii="TH Sarabun New" w:hAnsi="TH Sarabun New" w:cs="TH Sarabun New"/>
          <w:sz w:val="36"/>
          <w:szCs w:val="36"/>
          <w:cs/>
        </w:rPr>
        <w:t xml:space="preserve"> ปี </w:t>
      </w:r>
      <w:r w:rsidR="00FD4A0F">
        <w:rPr>
          <w:rFonts w:ascii="TH Sarabun New" w:hAnsi="TH Sarabun New" w:cs="TH Sarabun New" w:hint="cs"/>
          <w:sz w:val="36"/>
          <w:szCs w:val="36"/>
          <w:cs/>
        </w:rPr>
        <w:t>85</w:t>
      </w:r>
      <w:r w:rsidR="00FD4A0F" w:rsidRPr="00FD4A0F">
        <w:rPr>
          <w:rFonts w:ascii="TH Sarabun New" w:hAnsi="TH Sarabun New" w:cs="TH Sarabun New"/>
          <w:sz w:val="36"/>
          <w:szCs w:val="36"/>
          <w:cs/>
        </w:rPr>
        <w:t xml:space="preserve"> คนเด่น</w:t>
      </w:r>
      <w:r w:rsidR="00FD4A0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D4A0F" w:rsidRPr="00FD4A0F">
        <w:rPr>
          <w:rFonts w:ascii="TH Sarabun New" w:hAnsi="TH Sarabun New" w:cs="TH Sarabun New"/>
          <w:sz w:val="36"/>
          <w:szCs w:val="36"/>
          <w:cs/>
        </w:rPr>
        <w:t>จากสมาคมศิษย์เก่าแม่โจ้</w:t>
      </w:r>
    </w:p>
    <w:p w:rsidR="00FD4A0F" w:rsidRDefault="00FD4A0F" w:rsidP="00FD4A0F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FD4A0F">
        <w:rPr>
          <w:rFonts w:ascii="TH Sarabun New" w:hAnsi="TH Sarabun New" w:cs="TH Sarabun New"/>
          <w:sz w:val="36"/>
          <w:szCs w:val="36"/>
          <w:cs/>
        </w:rPr>
        <w:t>โดยที่ ผู้ช่วยศาสตราจารย์ ดร.ชินพันธ์ ธนารุจ เป็นผู้ที่ประสบความสำเร็จยอดเยี่ยมในงานวิชาชีพจนปรากฏเป็นที่ยอมรับ อุทิศตนและบำเพ็ญ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D4A0F">
        <w:rPr>
          <w:rFonts w:ascii="TH Sarabun New" w:hAnsi="TH Sarabun New" w:cs="TH Sarabun New"/>
          <w:sz w:val="36"/>
          <w:szCs w:val="36"/>
          <w:cs/>
        </w:rPr>
        <w:t>กรณียกิจเพื่อสถาบัน ได้รับเกียรติและการแต่งตั้งให้ดำรงตำแหน่งต่าง ๆ จึงนับเป็นบุคคลผู้มีเกียรติประวัติและคุณสมบัติเหมาะสม สมควรได้รับการสดุดีเกียรติคุณให้เป็นศิษย์เก่าดีเด่นของมหาวิทยาลัยแม่</w:t>
      </w:r>
      <w:r>
        <w:rPr>
          <w:rFonts w:ascii="TH Sarabun New" w:hAnsi="TH Sarabun New" w:cs="TH Sarabun New" w:hint="cs"/>
          <w:sz w:val="36"/>
          <w:szCs w:val="36"/>
          <w:cs/>
        </w:rPr>
        <w:t>โจ้</w:t>
      </w:r>
      <w:bookmarkStart w:id="0" w:name="_GoBack"/>
      <w:bookmarkEnd w:id="0"/>
    </w:p>
    <w:p w:rsidR="00DA14B0" w:rsidRDefault="00DA14B0" w:rsidP="00E36192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</w:p>
    <w:p w:rsidR="00D94C6E" w:rsidRDefault="00D94C6E" w:rsidP="000B5D1A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</w:t>
      </w:r>
      <w:r w:rsidR="00F24023">
        <w:rPr>
          <w:rFonts w:cs="Cordia New" w:hint="cs"/>
          <w:sz w:val="32"/>
          <w:szCs w:val="32"/>
          <w:cs/>
        </w:rPr>
        <w:t>2561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 xml:space="preserve">สิงหาคม </w:t>
      </w:r>
      <w:r w:rsidR="00F24023">
        <w:rPr>
          <w:rFonts w:ascii="Cordia New" w:hAnsi="Cordia New" w:cs="Cordia New" w:hint="cs"/>
          <w:sz w:val="32"/>
          <w:szCs w:val="32"/>
          <w:cs/>
        </w:rPr>
        <w:t>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D94C6E" w:rsidRPr="00D94C6E" w:rsidRDefault="00000CD2" w:rsidP="00D94C6E">
      <w:pPr>
        <w:rPr>
          <w:rFonts w:cs="Cordia New"/>
          <w:sz w:val="32"/>
          <w:szCs w:val="32"/>
        </w:rPr>
      </w:pPr>
      <w:proofErr w:type="spellStart"/>
      <w:r w:rsidRPr="00000CD2">
        <w:rPr>
          <w:rFonts w:cs="Cordia New"/>
          <w:sz w:val="32"/>
          <w:szCs w:val="32"/>
        </w:rPr>
        <w:t>Chinnaphan</w:t>
      </w:r>
      <w:proofErr w:type="spellEnd"/>
      <w:r w:rsidRPr="00000CD2">
        <w:rPr>
          <w:rFonts w:cs="Cordia New"/>
          <w:sz w:val="32"/>
          <w:szCs w:val="32"/>
        </w:rPr>
        <w:t xml:space="preserve"> </w:t>
      </w:r>
      <w:proofErr w:type="spellStart"/>
      <w:r w:rsidRPr="00000CD2">
        <w:rPr>
          <w:rFonts w:cs="Cordia New"/>
          <w:sz w:val="32"/>
          <w:szCs w:val="32"/>
        </w:rPr>
        <w:t>Thanarut</w:t>
      </w:r>
      <w:proofErr w:type="spellEnd"/>
    </w:p>
    <w:sectPr w:rsidR="00D94C6E" w:rsidRPr="00D94C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0CD2"/>
    <w:rsid w:val="00001541"/>
    <w:rsid w:val="0000398A"/>
    <w:rsid w:val="00010A11"/>
    <w:rsid w:val="00014071"/>
    <w:rsid w:val="00021182"/>
    <w:rsid w:val="00033DF4"/>
    <w:rsid w:val="00036C45"/>
    <w:rsid w:val="000704B7"/>
    <w:rsid w:val="00075A9B"/>
    <w:rsid w:val="00080E36"/>
    <w:rsid w:val="00084F6B"/>
    <w:rsid w:val="000A7F7E"/>
    <w:rsid w:val="000B5BCD"/>
    <w:rsid w:val="000B5D1A"/>
    <w:rsid w:val="000C657B"/>
    <w:rsid w:val="000E4DF5"/>
    <w:rsid w:val="000F1FEF"/>
    <w:rsid w:val="000F2048"/>
    <w:rsid w:val="000F39D8"/>
    <w:rsid w:val="00107D73"/>
    <w:rsid w:val="00112949"/>
    <w:rsid w:val="00120244"/>
    <w:rsid w:val="00126719"/>
    <w:rsid w:val="00154065"/>
    <w:rsid w:val="00160558"/>
    <w:rsid w:val="0016414B"/>
    <w:rsid w:val="00170EBA"/>
    <w:rsid w:val="001713D4"/>
    <w:rsid w:val="00190932"/>
    <w:rsid w:val="001926E1"/>
    <w:rsid w:val="001A7CD8"/>
    <w:rsid w:val="001C2364"/>
    <w:rsid w:val="001E04FC"/>
    <w:rsid w:val="001E5FE8"/>
    <w:rsid w:val="001F3C86"/>
    <w:rsid w:val="001F5EB0"/>
    <w:rsid w:val="00203684"/>
    <w:rsid w:val="00207EAA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24F0A"/>
    <w:rsid w:val="00344E81"/>
    <w:rsid w:val="0035063C"/>
    <w:rsid w:val="003A5B07"/>
    <w:rsid w:val="003A6D1C"/>
    <w:rsid w:val="003D1B4F"/>
    <w:rsid w:val="003D2A0B"/>
    <w:rsid w:val="003E5EA2"/>
    <w:rsid w:val="003F2392"/>
    <w:rsid w:val="004015D1"/>
    <w:rsid w:val="00401B28"/>
    <w:rsid w:val="00407ABC"/>
    <w:rsid w:val="004265AF"/>
    <w:rsid w:val="00433A2E"/>
    <w:rsid w:val="00466EF4"/>
    <w:rsid w:val="0047460D"/>
    <w:rsid w:val="004A314E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77539"/>
    <w:rsid w:val="00582384"/>
    <w:rsid w:val="005A1C48"/>
    <w:rsid w:val="005A344F"/>
    <w:rsid w:val="005A6594"/>
    <w:rsid w:val="005C4849"/>
    <w:rsid w:val="005D69CB"/>
    <w:rsid w:val="005E67E5"/>
    <w:rsid w:val="00603160"/>
    <w:rsid w:val="00624468"/>
    <w:rsid w:val="00625A73"/>
    <w:rsid w:val="006315CF"/>
    <w:rsid w:val="006353BF"/>
    <w:rsid w:val="00656469"/>
    <w:rsid w:val="0066559A"/>
    <w:rsid w:val="00666B3D"/>
    <w:rsid w:val="006750F2"/>
    <w:rsid w:val="0068138C"/>
    <w:rsid w:val="006A487F"/>
    <w:rsid w:val="006A652D"/>
    <w:rsid w:val="006C0ABC"/>
    <w:rsid w:val="006E7702"/>
    <w:rsid w:val="006F4447"/>
    <w:rsid w:val="006F7A29"/>
    <w:rsid w:val="00703569"/>
    <w:rsid w:val="0070634B"/>
    <w:rsid w:val="00706E81"/>
    <w:rsid w:val="007159F3"/>
    <w:rsid w:val="007170FC"/>
    <w:rsid w:val="00723737"/>
    <w:rsid w:val="00725ECC"/>
    <w:rsid w:val="00733BCE"/>
    <w:rsid w:val="007448DF"/>
    <w:rsid w:val="007627ED"/>
    <w:rsid w:val="00774E33"/>
    <w:rsid w:val="007752E7"/>
    <w:rsid w:val="00790CA5"/>
    <w:rsid w:val="007962CA"/>
    <w:rsid w:val="007C26BC"/>
    <w:rsid w:val="007C27F1"/>
    <w:rsid w:val="007C7352"/>
    <w:rsid w:val="007D73E1"/>
    <w:rsid w:val="007F1117"/>
    <w:rsid w:val="00812785"/>
    <w:rsid w:val="00842C83"/>
    <w:rsid w:val="00855202"/>
    <w:rsid w:val="00895BF8"/>
    <w:rsid w:val="008B7A4C"/>
    <w:rsid w:val="008C6179"/>
    <w:rsid w:val="008D4A67"/>
    <w:rsid w:val="008F640F"/>
    <w:rsid w:val="00911391"/>
    <w:rsid w:val="00915649"/>
    <w:rsid w:val="009661B0"/>
    <w:rsid w:val="009A1686"/>
    <w:rsid w:val="009B6169"/>
    <w:rsid w:val="009C1028"/>
    <w:rsid w:val="009C12D6"/>
    <w:rsid w:val="009D7895"/>
    <w:rsid w:val="009F2A51"/>
    <w:rsid w:val="00A14B3A"/>
    <w:rsid w:val="00A213B9"/>
    <w:rsid w:val="00A36C6B"/>
    <w:rsid w:val="00A46E7D"/>
    <w:rsid w:val="00A674D8"/>
    <w:rsid w:val="00A873FE"/>
    <w:rsid w:val="00AB7C80"/>
    <w:rsid w:val="00AC2FF9"/>
    <w:rsid w:val="00AE4689"/>
    <w:rsid w:val="00B024AF"/>
    <w:rsid w:val="00B108B5"/>
    <w:rsid w:val="00B11FA1"/>
    <w:rsid w:val="00B21671"/>
    <w:rsid w:val="00B266C6"/>
    <w:rsid w:val="00B27194"/>
    <w:rsid w:val="00B43B14"/>
    <w:rsid w:val="00B63D6F"/>
    <w:rsid w:val="00B83015"/>
    <w:rsid w:val="00B85D26"/>
    <w:rsid w:val="00B96A83"/>
    <w:rsid w:val="00BA7B7A"/>
    <w:rsid w:val="00BE10AC"/>
    <w:rsid w:val="00BF0E3E"/>
    <w:rsid w:val="00C34019"/>
    <w:rsid w:val="00C35346"/>
    <w:rsid w:val="00C37799"/>
    <w:rsid w:val="00C542AB"/>
    <w:rsid w:val="00C66B20"/>
    <w:rsid w:val="00C74C01"/>
    <w:rsid w:val="00C8554B"/>
    <w:rsid w:val="00CC02A9"/>
    <w:rsid w:val="00CC57F8"/>
    <w:rsid w:val="00CD2633"/>
    <w:rsid w:val="00CD411D"/>
    <w:rsid w:val="00CF0A42"/>
    <w:rsid w:val="00D03474"/>
    <w:rsid w:val="00D03E3A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7518D"/>
    <w:rsid w:val="00D94C6E"/>
    <w:rsid w:val="00DA14B0"/>
    <w:rsid w:val="00DB2DAA"/>
    <w:rsid w:val="00DF5199"/>
    <w:rsid w:val="00E04FB4"/>
    <w:rsid w:val="00E11482"/>
    <w:rsid w:val="00E12224"/>
    <w:rsid w:val="00E12366"/>
    <w:rsid w:val="00E12CF7"/>
    <w:rsid w:val="00E32E66"/>
    <w:rsid w:val="00E36192"/>
    <w:rsid w:val="00E42D1D"/>
    <w:rsid w:val="00E472D9"/>
    <w:rsid w:val="00E52421"/>
    <w:rsid w:val="00E536DF"/>
    <w:rsid w:val="00E634AB"/>
    <w:rsid w:val="00E665D7"/>
    <w:rsid w:val="00E71704"/>
    <w:rsid w:val="00E95342"/>
    <w:rsid w:val="00E972DD"/>
    <w:rsid w:val="00EA23B1"/>
    <w:rsid w:val="00EA6D32"/>
    <w:rsid w:val="00EC5A4A"/>
    <w:rsid w:val="00EF44E6"/>
    <w:rsid w:val="00F03201"/>
    <w:rsid w:val="00F21B7E"/>
    <w:rsid w:val="00F24023"/>
    <w:rsid w:val="00F53D01"/>
    <w:rsid w:val="00F56CAC"/>
    <w:rsid w:val="00F92AB1"/>
    <w:rsid w:val="00FA0102"/>
    <w:rsid w:val="00FB1587"/>
    <w:rsid w:val="00FC7374"/>
    <w:rsid w:val="00FC747F"/>
    <w:rsid w:val="00FD0052"/>
    <w:rsid w:val="00FD2E60"/>
    <w:rsid w:val="00FD4A0F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10</cp:revision>
  <dcterms:created xsi:type="dcterms:W3CDTF">2023-03-27T08:19:00Z</dcterms:created>
  <dcterms:modified xsi:type="dcterms:W3CDTF">2023-03-29T08:26:00Z</dcterms:modified>
</cp:coreProperties>
</file>