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9212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921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3f00"/>
          <w:sz w:val="18"/>
          <w:szCs w:val="18"/>
          <w:u w:val="none"/>
          <w:shd w:fill="auto" w:val="clear"/>
          <w:vertAlign w:val="baseline"/>
          <w:rtl w:val="0"/>
        </w:rPr>
        <w:t xml:space="preserve">16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200"/>
          <w:sz w:val="24"/>
          <w:szCs w:val="24"/>
          <w:u w:val="none"/>
          <w:shd w:fill="auto" w:val="clear"/>
          <w:vertAlign w:val="baseline"/>
          <w:rtl w:val="0"/>
        </w:rPr>
        <w:t xml:space="preserve">LA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200"/>
          <w:sz w:val="24"/>
          <w:szCs w:val="24"/>
          <w:u w:val="none"/>
          <w:shd w:fill="auto" w:val="clear"/>
          <w:vertAlign w:val="baseline"/>
          <w:rtl w:val="0"/>
        </w:rPr>
        <w:t xml:space="preserve">LA 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2c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22c00"/>
          <w:sz w:val="48"/>
          <w:szCs w:val="48"/>
          <w:u w:val="none"/>
          <w:shd w:fill="auto" w:val="clear"/>
          <w:vertAlign w:val="baseline"/>
          <w:rtl w:val="0"/>
        </w:rPr>
        <w:t xml:space="preserve">ได้รับโล่หนิสิตเก่าดีเด่นของสมาคมนิสิตเก่าคณะเกษตร มหาวิทยาลัย ฟิลิปปินส์ และ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4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400"/>
          <w:sz w:val="52"/>
          <w:szCs w:val="52"/>
          <w:u w:val="none"/>
          <w:shd w:fill="auto" w:val="clear"/>
          <w:vertAlign w:val="baseline"/>
          <w:rtl w:val="0"/>
        </w:rPr>
        <w:t xml:space="preserve">ได้รับเครื่องราชอิสริยาภรณจากรัฐบาลสเปน ปน การรับราชการ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9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900"/>
          <w:sz w:val="50"/>
          <w:szCs w:val="50"/>
          <w:u w:val="none"/>
          <w:shd w:fill="auto" w:val="clear"/>
          <w:vertAlign w:val="baseline"/>
          <w:rtl w:val="0"/>
        </w:rPr>
        <w:t xml:space="preserve">เป็นอาจารย์ใหญ่โรงเรียนฝึกหัดครูประถมกสิกรรม หัวหน้าสถานีทดลองกสิกรรมภาคเหนือ หวยแม่โจ้ รักษาการในตําแหน่งอธิบดีกรมเกษตรฯ อธิบดีกรมปศุสัตว์ คณบดีคณะเกษตรศาสตร์ มหาวิทยาลัยเกษตรศาสตรบางเขน รัฐมนตรีว่าการกระทรวงเกษตราธิการ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1d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1da00"/>
          <w:sz w:val="38"/>
          <w:szCs w:val="38"/>
          <w:u w:val="none"/>
          <w:shd w:fill="auto" w:val="clear"/>
          <w:vertAlign w:val="baseline"/>
          <w:rtl w:val="0"/>
        </w:rPr>
        <w:t xml:space="preserve">60 - 2560 - ความเป็นผู้ริเริ่ม 1 สกระหรอยอยากสอนกลอย ออกม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b00"/>
          <w:sz w:val="18"/>
          <w:szCs w:val="18"/>
          <w:u w:val="none"/>
          <w:shd w:fill="auto" w:val="clear"/>
          <w:vertAlign w:val="baseline"/>
          <w:rtl w:val="0"/>
        </w:rPr>
        <w:t xml:space="preserve">สวย 1. พ.ศ. 2462 นําเมล็ดมะละกอพันธุ์โกโก จากประเทศฟิลลิปปินส์ กอดอลในรอบ เข้ามาปลูกในเมืองไทยจนเป็นที่แพรหลายอยจนทุกวันนี้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900"/>
          <w:sz w:val="18"/>
          <w:szCs w:val="18"/>
          <w:u w:val="none"/>
          <w:shd w:fill="auto" w:val="clear"/>
          <w:vertAlign w:val="baseline"/>
          <w:rtl w:val="0"/>
        </w:rPr>
        <w:t xml:space="preserve">มา 2. พ.ศ. 2484 สมัยเป็นอธิบดีกรมเกษตรฯ ได้ตั้งบริษัทฝ่ายไทย -ถอะโยม จํากัดขึ้น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2c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2c00"/>
          <w:sz w:val="46"/>
          <w:szCs w:val="46"/>
          <w:u w:val="none"/>
          <w:shd w:fill="auto" w:val="clear"/>
          <w:vertAlign w:val="baseline"/>
          <w:rtl w:val="0"/>
        </w:rPr>
        <w:t xml:space="preserve">3. สมัยเป็นรัฐมนตรีว่าการกระทรวงเกษตราธิการ ได้ตั้งองค์การ รายงานอุตสาหกรรมป่าไม้ (ออป.) และใน พ.ศ. 2492 ได้สั่งปลาหมอ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2c00"/>
          <w:sz w:val="18"/>
          <w:szCs w:val="18"/>
          <w:u w:val="none"/>
          <w:shd w:fill="auto" w:val="clear"/>
          <w:vertAlign w:val="baseline"/>
          <w:rtl w:val="0"/>
        </w:rPr>
        <w:t xml:space="preserve">เทศจากอินโดนีเซียมาเผยแพร ในเมืองไทย มาพัก 1. เป็นผู้ริเริ่มเอาผลไม้ดังต่อไปนี้เข้ามาปลูกในเมืองไทย คือ ยาสูบ สอ เวอร์เนียร หอมหัวใหญ่ พอ องน ขยายพันธุ์ลําไย ลิ้นจีพันธุ์ดี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2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2b00"/>
          <w:sz w:val="34"/>
          <w:szCs w:val="34"/>
          <w:u w:val="none"/>
          <w:shd w:fill="auto" w:val="clear"/>
          <w:vertAlign w:val="baseline"/>
          <w:rtl w:val="0"/>
        </w:rPr>
        <w:t xml:space="preserve">ของจีน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