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721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721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2e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2e900"/>
          <w:sz w:val="18"/>
          <w:szCs w:val="18"/>
          <w:u w:val="none"/>
          <w:shd w:fill="auto" w:val="clear"/>
          <w:vertAlign w:val="baseline"/>
          <w:rtl w:val="0"/>
        </w:rPr>
        <w:t xml:space="preserve">จ?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81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81d00"/>
          <w:sz w:val="18"/>
          <w:szCs w:val="18"/>
          <w:u w:val="none"/>
          <w:shd w:fill="auto" w:val="clear"/>
          <w:vertAlign w:val="baseline"/>
          <w:rtl w:val="0"/>
        </w:rPr>
        <w:t xml:space="preserve">คํากราบบังคมทูล ของ นายกสภาสถาบันเทคโนโลยีกฎรเกษตร แม่โจ้ เชียงใหม่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51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51d00"/>
          <w:sz w:val="18"/>
          <w:szCs w:val="18"/>
          <w:u w:val="none"/>
          <w:shd w:fill="auto" w:val="clear"/>
          <w:vertAlign w:val="baseline"/>
          <w:rtl w:val="0"/>
        </w:rPr>
        <w:t xml:space="preserve">ศาสตราจารย์ ดร.ประเสริฐ ณ นคร ในการเสด็จพระราชดําเนินไปพระราชทานปริญญาบัตรแก่ผู้สําเร็จการศึกษา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65a00"/>
          <w:sz w:val="18"/>
          <w:szCs w:val="18"/>
          <w:u w:val="none"/>
          <w:shd w:fill="auto" w:val="clear"/>
          <w:vertAlign w:val="baseline"/>
          <w:rtl w:val="0"/>
        </w:rPr>
        <w:t xml:space="preserve">สถาบันเทคโนโลยีการเกษตรแม่โจ้ เชียงใหม่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c2100"/>
          <w:sz w:val="30"/>
          <w:szCs w:val="30"/>
          <w:u w:val="none"/>
          <w:shd w:fill="auto" w:val="clear"/>
          <w:vertAlign w:val="baseline"/>
          <w:rtl w:val="0"/>
        </w:rPr>
        <w:t xml:space="preserve">ประจําปีการศึกษา 2523 2524 (ครั้งที่6 )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fe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fe100"/>
          <w:sz w:val="18"/>
          <w:szCs w:val="18"/>
          <w:u w:val="none"/>
          <w:shd w:fill="auto" w:val="clear"/>
          <w:vertAlign w:val="baseline"/>
          <w:rtl w:val="0"/>
        </w:rPr>
        <w:t xml:space="preserve">นาง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118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11800"/>
          <w:sz w:val="34"/>
          <w:szCs w:val="34"/>
          <w:u w:val="none"/>
          <w:shd w:fill="auto" w:val="clear"/>
          <w:vertAlign w:val="baseline"/>
          <w:rtl w:val="0"/>
        </w:rPr>
        <w:t xml:space="preserve">วันศุกร์ที่ 19 กุมภาพันธ์ พุทธศักราช 2525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e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de200"/>
          <w:sz w:val="34"/>
          <w:szCs w:val="34"/>
          <w:u w:val="none"/>
          <w:shd w:fill="auto" w:val="clear"/>
          <w:vertAlign w:val="baseline"/>
          <w:rtl w:val="0"/>
        </w:rPr>
        <w:t xml:space="preserve">และการ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1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a1f00"/>
          <w:sz w:val="30"/>
          <w:szCs w:val="30"/>
          <w:u w:val="none"/>
          <w:shd w:fill="auto" w:val="clear"/>
          <w:vertAlign w:val="baseline"/>
          <w:rtl w:val="0"/>
        </w:rPr>
        <w:t xml:space="preserve">ขอเดชะฝ่าละอองธุลีพระบาทปกเกล้ ปกกระหม่อม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d12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d1200"/>
          <w:sz w:val="44"/>
          <w:szCs w:val="44"/>
          <w:u w:val="none"/>
          <w:shd w:fill="auto" w:val="clear"/>
          <w:vertAlign w:val="baseline"/>
          <w:rtl w:val="0"/>
        </w:rPr>
        <w:t xml:space="preserve">ในโอกาสอันเป็นสิ่งมหามงคลที่ใต้ฝ่าละอองธุลีพระบาท พร้อมด้วย สมเด็จพระบรมราชินีนาลได้เสด็จมาพระราชทานปริญญาบัตรแก่ผู้สําเร็จการ ศึกษาของสถาบันเทคโนโลอีการเกษตรแม่ใจ ครั้งนี้นั้นนับเป็นศิริมงคลแก่ สถาบันฯ เป็นอย่างยิ่ง ยังความปลาบปลื้มปิติโสมนัสสุดจะพรรณนาแก่คณะกรรมการสภาสถาบันฯ คณาจารย์ ข้าราชการ นักศึกษาตลอดจนผู้ซึ่งได้อุปถัมภ์และ ทํางานให้แก่สถาบันฯ นี้เป็นล้นพ้น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d1d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d1d00"/>
          <w:sz w:val="54"/>
          <w:szCs w:val="54"/>
          <w:u w:val="none"/>
          <w:shd w:fill="auto" w:val="clear"/>
          <w:vertAlign w:val="baseline"/>
          <w:rtl w:val="0"/>
        </w:rPr>
        <w:t xml:space="preserve">ตลอดเวลาที่ผ่านมาข้าพระพุทธเจ้าทั้งหลาย รู้สึกซาบซึ้งในพระราชกรณี ยกิจที่ได้ทรงมีพระเมตตาอย่างล้นเหลือต่อไพรฟ้าประชาราษฎร์ ในการเสด็จ แปรพระราชฐานมาประทับ ณ พระตําหนักภูพิงคราชนิเวศนทุกครั้ง ก็ได้ทรง เสด็จพระราชดําเนินเยี่ยมราษฎรทุกหมู่เหล่าเพื่อดูแลทุกข์สุขและพระราชทาน คําแนะนําเกี่ยวกับอาชีพการเกษตร โดยมิได้ทรงคํานึงถึงความเหนื่อยยากตราด ตรพระวรกาย การพระราชทานปริญญาบัตรในวันนี้ก็นับว่าเป็นการรบกวนเวลา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