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71720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71720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23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23700"/>
          <w:sz w:val="18"/>
          <w:szCs w:val="18"/>
          <w:u w:val="none"/>
          <w:shd w:fill="auto" w:val="clear"/>
          <w:vertAlign w:val="baseline"/>
          <w:rtl w:val="0"/>
        </w:rPr>
        <w:t xml:space="preserve">15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53a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53a00"/>
          <w:sz w:val="46"/>
          <w:szCs w:val="46"/>
          <w:u w:val="none"/>
          <w:shd w:fill="auto" w:val="clear"/>
          <w:vertAlign w:val="baseline"/>
          <w:rtl w:val="0"/>
        </w:rPr>
        <w:t xml:space="preserve">อาจารย์ประจํา 87 คน ขาราชการ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237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23700"/>
          <w:sz w:val="34"/>
          <w:szCs w:val="34"/>
          <w:u w:val="none"/>
          <w:shd w:fill="auto" w:val="clear"/>
          <w:vertAlign w:val="baseline"/>
          <w:rtl w:val="0"/>
        </w:rPr>
        <w:t xml:space="preserve">92 คน ลูกจ้างประจํา 190 คน มีอาจารยที่กําลังศึกษาตอตางประเทศ 4 คน ศึกษาตอภายในประเทศ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328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32800"/>
          <w:sz w:val="36"/>
          <w:szCs w:val="36"/>
          <w:u w:val="none"/>
          <w:shd w:fill="auto" w:val="clear"/>
          <w:vertAlign w:val="baseline"/>
          <w:rtl w:val="0"/>
        </w:rPr>
        <w:t xml:space="preserve">ปีการศึกษา 2524 สถาบันฯ มีนักศึกษารวมทั้งสิ้น 483 คน และตั้งแต่ สถาบันฯ ได้เริ่มดําเนินการมาจนปัจจุบัน ได้ผลิตบัณฑิตในสาขาวิชาต่าง ๆ เพื่อออกไปประกอบอาชีพ 402 คน และจะขอรับพระราชทานปริญญาบัตรใน วันนี้อีก 161 คน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12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12500"/>
          <w:sz w:val="18"/>
          <w:szCs w:val="18"/>
          <w:u w:val="none"/>
          <w:shd w:fill="auto" w:val="clear"/>
          <w:vertAlign w:val="baseline"/>
          <w:rtl w:val="0"/>
        </w:rPr>
        <w:t xml:space="preserve">ในด้านการสอน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62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62b00"/>
          <w:sz w:val="18"/>
          <w:szCs w:val="18"/>
          <w:u w:val="none"/>
          <w:shd w:fill="auto" w:val="clear"/>
          <w:vertAlign w:val="baseline"/>
          <w:rtl w:val="0"/>
        </w:rPr>
        <w:t xml:space="preserve">ในปี 2524 นี้ สถาบันฯ เปิดทําการสอนอยู่จํานวน 7 สาขาวิชา คือ สาขาพืชไร่, สาขาพืชสวนประดับ, สาขาพืชผัก, สาขาสัตว์ปีก, สาขาบริหารธุรกิจการเกษตร, สาขาโดนม และสาขาเศรษฐศาสตรสหกรณ์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b30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b3000"/>
          <w:sz w:val="46"/>
          <w:szCs w:val="46"/>
          <w:u w:val="none"/>
          <w:shd w:fill="auto" w:val="clear"/>
          <w:vertAlign w:val="baseline"/>
          <w:rtl w:val="0"/>
        </w:rPr>
        <w:t xml:space="preserve">ในปี พ.ศ. 2525 จะเปิดรับนักศึกษาสาขาสงเสริมการเกษตร จํานวน 50 คน ได้ดําเนินการจัดตั้งโครงการและกําหนดหลักสูตรสาขาส่งเสริมการ เกษตรเรียบร้อยแล้ว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c51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c5100"/>
          <w:sz w:val="24"/>
          <w:szCs w:val="24"/>
          <w:u w:val="single"/>
          <w:shd w:fill="auto" w:val="clear"/>
          <w:vertAlign w:val="baseline"/>
          <w:rtl w:val="0"/>
        </w:rPr>
        <w:t xml:space="preserve">การวิจัย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b30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b3000"/>
          <w:sz w:val="50"/>
          <w:szCs w:val="50"/>
          <w:u w:val="none"/>
          <w:shd w:fill="auto" w:val="clear"/>
          <w:vertAlign w:val="baseline"/>
          <w:rtl w:val="0"/>
        </w:rPr>
        <w:t xml:space="preserve">โครงการวิจัยที่ดําเนินงานในปีงบประมาณ 2524 1. การปรับปรุงใกพันธุ์พื้นเมือง 2. การศึกษาข้อมูลพื้นฐานในการเลี้ยงหานพันธุ์จีน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