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871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871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4a00"/>
          <w:sz w:val="18"/>
          <w:szCs w:val="18"/>
          <w:u w:val="none"/>
          <w:shd w:fill="auto" w:val="clear"/>
          <w:vertAlign w:val="baseline"/>
          <w:rtl w:val="0"/>
        </w:rPr>
        <w:t xml:space="preserve">28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  <w:rtl w:val="0"/>
        </w:rPr>
        <w:t xml:space="preserve">คณะธุรกิจการเกษตร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300"/>
          <w:sz w:val="18"/>
          <w:szCs w:val="18"/>
          <w:u w:val="none"/>
          <w:shd w:fill="auto" w:val="clear"/>
          <w:vertAlign w:val="baseline"/>
          <w:rtl w:val="0"/>
        </w:rPr>
        <w:t xml:space="preserve">ประจําภาคเรียนที่ 2 ปีการศึกษา 2523 สภาสถาบันอนุมัติให้สําเร็จการศึกษา ตั้งแต่วันที่ 27 มีนาคม 2524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  <w:rtl w:val="0"/>
        </w:rPr>
        <w:t xml:space="preserve">สาขาบริหารธุรกิจการเกษตร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3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3f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 2 นายบุญสม สุขจิตต์ ภาส นายชัยชาญ พลานนท์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500"/>
          <w:sz w:val="34"/>
          <w:szCs w:val="34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นายจําลอง ปรีชา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2d00"/>
          <w:sz w:val="18"/>
          <w:szCs w:val="18"/>
          <w:u w:val="none"/>
          <w:shd w:fill="auto" w:val="clear"/>
          <w:vertAlign w:val="baseline"/>
          <w:rtl w:val="0"/>
        </w:rPr>
        <w:t xml:space="preserve">นายทวี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2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2e00"/>
          <w:sz w:val="34"/>
          <w:szCs w:val="34"/>
          <w:u w:val="none"/>
          <w:shd w:fill="auto" w:val="clear"/>
          <w:vertAlign w:val="baseline"/>
          <w:rtl w:val="0"/>
        </w:rPr>
        <w:t xml:space="preserve">อุปัชฌาย นายธวัชชัย บันมงคล นายนิรันดรฤทธิ์ มารังกูร นางสาวปนัดดา ดุสิตากร นายสงวนศักดิ์ บุญมณี สาว นายสายัณห์ คํามงคล นายสุรศักดิ์ วังปรีชา นายสุริยวงศ์ สุริยุทธ นายสุนทร 16 สังขรัตน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9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900"/>
          <w:sz w:val="46"/>
          <w:szCs w:val="46"/>
          <w:u w:val="none"/>
          <w:shd w:fill="auto" w:val="clear"/>
          <w:vertAlign w:val="baseline"/>
          <w:rtl w:val="0"/>
        </w:rPr>
        <w:t xml:space="preserve">นายเสถียร นพคุณขจร ประจําภาคเรียนที่ 2 ปีการศึกษา 2523 สภาสถาบันอนุมัติให้สําเร็จการศึกษา ตั้งแต่วันที่ 24 เมษายน 2526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900"/>
          <w:sz w:val="18"/>
          <w:szCs w:val="18"/>
          <w:u w:val="none"/>
          <w:shd w:fill="auto" w:val="clear"/>
          <w:vertAlign w:val="baseline"/>
          <w:rtl w:val="0"/>
        </w:rPr>
        <w:t xml:space="preserve">สาขาบริหารธุรกิจการเกษตร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000"/>
          <w:sz w:val="38"/>
          <w:szCs w:val="38"/>
          <w:u w:val="none"/>
          <w:shd w:fill="auto" w:val="clear"/>
          <w:vertAlign w:val="baseline"/>
          <w:rtl w:val="0"/>
        </w:rPr>
        <w:t xml:space="preserve">นายกิตติสิน นายชนินทร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0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สหายสุข นายเกรียงศักดิ์ สิทธิตัน นาคแก้ว นายโชคชัย สมันตรัฐ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