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เป็นรองศาสตราจารย์ของมหาวิทยาลัยแห่งชาติโยโกฮามา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ได้รับแต่งตั้งเป็นศาสตราจารย์ของสถาบันวิทยาศาสตร์สิ่งแวดล้อม และเทคโนโลยีของมหาวิทยาลัยแห่งชาติโยโกฮามา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ได้รับเชิญให้เป็นศาสตราจารย์พิเศษมหาวิทยาลัย Saarland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ได้รับเลือกเป็นอุปนายกสมาคมนานาชาติ ว่าด้วยวิทยาศาสตร์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ทางพืช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ได้รับมอบหมายให้เป็นหัวหน้าคณะวิจัยญี่ปุ่น ในโครงการวิจัย สํารวจพรรณพืช ขององค์การส่งเสริมความก้าวหน้าทางด้านวิทยาศาสตร์ ของญี่ปุ่น ในกลุ่มประเทศอาเซียน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ผลงานดีเด่นทางวิชาการ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ได้รับปริญญาดุษฎีบัณฑิตกิตติมศักดิ์ จากมหาวิทยาลัยในประเทศ สาธารณะรัฐเยอรมัน 2 แห่ง คือมหาวิทยาลัย Saarland และมหาวิทยาลัย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Gottingen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ผลงานวิชาการ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ศาสตราจารย์อกิรา มิยาวากิ ได้เขียนตําราที่ใช้สอน ทางชีววิทยาให้แก่โรงเรียนมัธยมและมหาวิทยาลัย ซึ่งทางกระทรวงศึกษาและวิทยาศาสตร์แห่งญี่ปุ่น ได้เห็นชอบให้ใช้ทั่วญี่ปุ่น นอกจากนี้ได้ พิมพ์ผลงานวิจัยเป็นภาษาญี่ปุ่น เยอรมัน และอังกฤษ มากกว่า 260 เรื่อง ในจํานวนนี้มีผลงานสํารวจพรรณพืชในประเทศไทย อินโดนีเซีย ผลงานเหล่านี้เป็นประโยชน์ต่อการจัดการทรัพยากรธรรมชาติ ด้านการ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