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นายอํานวย ยศสุข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(สาขาเศรษฐศาสตร์สหกรณ์)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นายอํานวย ยศสุข สําเร็จการศึกษาปริญญาตรีทางเศรษฐศาสตร์จากมหาวิทยาลัยธรรมศาสตร์ และปริญญาโททางเศรษฐศาสตร์การเกษตรจากมหาวิทยาลัยอริโซนา สหรัฐอเมริกา เคยศึกษาที่สถาบันฯ แห่งนี้เมื่อครั้งเป็นวิทยาลัยเกษตรกรรมแม่โจ้ ได้รับประกาศนียบัตรอาชีวศึกษาชั้นสูง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ข้าราชการกระทรวงเกษตรและสหกรณ์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ผู้ช่วยเลขานุการ รัฐมนตรีว่าการกระทรวงเกษตรและสหกรณ์ 3 สมัย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เลขานุการคณะกรรมการจับกุมปราบปรามผู้ลักลอบตัดไม่ ทําลายป่า กระทรวงเกษตรและสหกรณ์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ผู้ช่วยเลขานุการฝ่ายพัฒนาการเกษตรและคมนาคม กอง บัญชาการคณะปฏิวัติ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