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ผลงานที่เป็นประโยชน์แก่สาธารณชน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ได้ร่วมพัฒนาการศึกษา โดยพยายามผลักดันให้ยกฐานะวิทยาลัยเกษตรกรรมเชียงใหม่ ขึ้นเป็นสถาบันเทคโนโลยีการเกษตรแม่โจ้ มีฐานะเป็นมหาวิทยาลัยอีกแห่งหนึ่งของจังหวัดเชียงใหม่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จัดตั้งชมรมศิษย์เก่าแม่โจ้ขึ้น และเรียกร้องให้ศิษย์เก่าได้ร่วมมือกันสนับสนุนกิจกรรมนักศึกษา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จัดหาเงินทุนให้นักศึกษาที่ขาดแคลนทุนทรัพย์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เผยแพร่กิจกรรมของสถาบันฯ และแนะนําความรู้ด้านการเกษตรให้แก่เกษตรกรในชนบท รวมทั้งช่วยบําเพ็ญประโยชน์แก่สาธารณชน จนเป็นที่ยอมรับและเป็นที่ชื่นชมแก่ประชาชนโดยทั่วไป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ด้วยเหตุผลดังกล่าว จะเห็นได้ว่า นายอํานวย ยศสุข เป็น ผู้มีเกียรติ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ประวัติและคุณสมบัติเหมาะสม สมควรได้รับปริญญาเทคโนโลยีการเกษตรดุษฎีบัณฑิตกิตติมศักดิ์ สาขาเศรษฐศาสตร์สหกรณ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ของสถาบันเทคโนโลยีการเกษตรแม่โจ้ เพื่อเป็นการยกย่องและประกาศเกียรติคุณ เป็นที่ประจักษ์ต่อสาธารณชนสืบไป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ผลงานอาชีพซึ่งแสดงถึงความสําเร็จอันเป็นแบบอย่างที่ดี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ใช้ชีวิตคลุกคลีกับประชาชนมาเป็นเวลานาน ขณะเป็นข้าราชการประจํา ได้ริเริ่มโครงการพัฒนาการเกษตรหลายอย่าง แนะนําให้เกษตรกรสามารถเพิ่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ม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ผลผลิตการเกษตร พัฒนาหมู่บ้าน สร้างถนน สะพาน ห้องสมุด ประชาชน และเมื่อมีการเลือกตั้งสมาชิกสภาผู้แทนราษฎรก็ได้รับเลือกตั้ง เป็นสมาชิกสภาผู้แทนราษฎรจังหวัดเชียงใหม่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