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ที่เข้ารับพระราชทานปริญญาบัตร (รุ่นที่ 6)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วันอาทิตย์ที่ 19 กุมภาพันธ์ พ.ศ. 2527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คณะผลิตกรรมการเกษ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ต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สาขาพืชไร่ (ปีการศึกษา 2524)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นายดําเกิง หงษ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โต </w:t>
        <w:tab/>
        <w:tab/>
        <w:t xml:space="preserve">2. นายณรงค์ ชูยอด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นายวรพงษ์ วิมลพันธ์  </w:t>
        <w:tab/>
        <w:tab/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นายบุญธรรม บุญยืน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นายเกษม เบญจมาลา</w:t>
        <w:tab/>
        <w:tab/>
        <w:t xml:space="preserve"> 2. นายกําพล มะลิสุวรรณ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 xml:space="preserve">3. นายจิรายุทธ์ สุภาภา</w:t>
        <w:tab/>
        <w:tab/>
        <w:t xml:space="preserve"> 4. นายจํานงค์ อําภา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นายโชคดี ปรโลกานนท์</w:t>
        <w:tab/>
        <w:t xml:space="preserve"> 6. นายชมชวน บุญระหงษ์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นายณรงค์ ฉัตรเท </w:t>
        <w:tab/>
        <w:tab/>
        <w:t xml:space="preserve"> 8. นายถาวร ท้วมเจริญ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นายทวี สันกว้าน </w:t>
        <w:tab/>
        <w:tab/>
        <w:t xml:space="preserve">10. นายนภดล นันตะโรหิต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นายปรีดา ปราบประชา </w:t>
        <w:tab/>
        <w:t xml:space="preserve">12. นายพัฒนา มีชัย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นายพินิจ เชาวน์ตระกูล </w:t>
        <w:tab/>
        <w:t xml:space="preserve">14. นายพีระพันธ์ ยาระนะ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 xml:space="preserve">15. นายมานพ กล้าหาญ </w:t>
        <w:tab/>
        <w:tab/>
        <w:t xml:space="preserve">16. นายยศภาคย์ ยังอยู่ดี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นายเรวัตร ธรรมริยา </w:t>
        <w:tab/>
        <w:tab/>
        <w:t xml:space="preserve">18. นายฤทัย สุขกุล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นายวรวุติม เที่ยงตรงจิตร</w:t>
        <w:tab/>
        <w:t xml:space="preserve">20. นายวานิช อ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ำภ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าวรรณ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นายวิชัย วัชรเลขะกุล </w:t>
        <w:tab/>
        <w:t xml:space="preserve">22. นายวิบูลย์ คํามุข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นายวิลาศ ฤาแก้วมา </w:t>
        <w:tab/>
        <w:tab/>
        <w:t xml:space="preserve">24. นายวิเศษ วันนาพ่อ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นายศรชัย ลาภานันท์ </w:t>
        <w:tab/>
        <w:t xml:space="preserve">26. นายศฤงคาร วังม่วงแงว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