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นายโชติ นิลมณี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10. นายทวีศักดิ์ อมรพันธางค์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นายธิราช จันต๊ะคาด</w:t>
        <w:tab/>
        <w:tab/>
        <w:t xml:space="preserve">12. นายนคร มหายศนันท์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13. นายนิพนธ์ เบี้ยวมั่น </w:t>
        <w:tab/>
        <w:tab/>
        <w:t xml:space="preserve">14. ร้อยเอก หม่อมหลวงนภดล จรูญโรจน์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15. นายบรรจุ นาคสีสุก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16. นายปกิต อายุวัฒน์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17. นายประพล สลุงอยู่ </w:t>
        <w:tab/>
        <w:tab/>
        <w:t xml:space="preserve">18. นายปิยะ ไตรภูมิ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19. นายพนมพงศ์ อังสุพันธุ์โกศล 20. นายพิบูลย์วัฒน์ ยังสุข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21. นายเรืองชัย จูวัฒนสําราญ </w:t>
        <w:tab/>
        <w:t xml:space="preserve">22. นายเลียบ จันทร์สุโข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23. นายวรนันท์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ชุ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นโป </w:t>
        <w:tab/>
        <w:tab/>
        <w:t xml:space="preserve">24. นายวรรณวาท แก้วคําแสน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25. นายวุฒิเกียรติ มงคลพรรุจี </w:t>
        <w:tab/>
        <w:t xml:space="preserve">26. นายวัชระ กาวิละนันท์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27. นายสมาน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อุ่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นแก้ว </w:t>
        <w:tab/>
        <w:tab/>
        <w:t xml:space="preserve">28. นายสมบูรณ์ รารามนัส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29. นายสมพร เจริญเขต </w:t>
        <w:tab/>
        <w:tab/>
        <w:t xml:space="preserve">30. นายสมศักดิ์ จันทร์แก้ว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31. นายสมใจ ช่วยทุกข์ </w:t>
        <w:tab/>
        <w:tab/>
        <w:t xml:space="preserve">32. นายสาคร แสงสุวอ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33. นายสิงหล นาคประสม </w:t>
        <w:tab/>
        <w:t xml:space="preserve">34. นายสัมพันธ์ หมวดเมือง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35. นายสุทัด, บินตาเสน </w:t>
        <w:tab/>
        <w:tab/>
        <w:t xml:space="preserve">36. นายสุพัฒน์ ศรคม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37. นายสุรชาติ แก้วทองประคํา 38. นายสุวรรณ ไชยรัตน์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39. นายสุเวช โคตรภักดี </w:t>
        <w:tab/>
        <w:tab/>
        <w:t xml:space="preserve">40. นายเสถียน กัลยาณกุล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41. นายอดินันท์ ศุภการกําจร </w:t>
      </w:r>
      <w:r w:rsidDel="00000000" w:rsidR="00000000" w:rsidRPr="00000000">
        <w:rPr>
          <w:sz w:val="28"/>
          <w:szCs w:val="28"/>
          <w:rtl w:val="0"/>
        </w:rPr>
        <w:tab/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นายอุทิศ จันตะแสง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นายอนุโรจน์ จังกาจิตต์ </w:t>
        <w:tab/>
        <w:t xml:space="preserve">44. นายโอภาส ผลาฤทธิ์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นายชวลิต ธรรมเจริญ </w:t>
        <w:tab/>
      </w: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6. นายจรัส ร้องขันแก้ว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47. นายวันชัย สร้อยอินทรากุล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สาขาพืชสวนประดับ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(ปีการศึกษา 2524) ปริญญาเทคโนโลยีการเกษตรบัณฑิต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นางสาวกุลชลี วงษ์ไทย  </w:t>
        <w:tab/>
        <w:t xml:space="preserve">2. นางสาวจารุณี แจ้งกิจ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