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สาขาสัตว์ปีก (ปีการศึกษา 2524) ปริญญาเทคโนโลยีการเกษตรบัณฑิต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นายเกียรติศักดิ์ สนธิสัมพันธ์ </w:t>
        <w:tab/>
        <w:tab/>
        <w:tab/>
        <w:t xml:space="preserve">2. นางสาวกัญหา ไ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ฝ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ขาว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นายกิติพงศ์ คอแดะ </w:t>
        <w:tab/>
        <w:tab/>
        <w:tab/>
        <w:tab/>
        <w:t xml:space="preserve">4. นางสาวจิราพรรณ พินศิริกุล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นายจิตรอาภร ทวีตา </w:t>
        <w:tab/>
        <w:tab/>
        <w:tab/>
        <w:tab/>
        <w:t xml:space="preserve">6. นายเจนศักดิ์ เลิศอัศวพล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นางสาวชีวรัตน์ เชาว์วันกลาง </w:t>
        <w:tab/>
        <w:tab/>
        <w:tab/>
        <w:t xml:space="preserve">8. นายทวี อบอุ่น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นายนิวัฒน์ ถาวระ </w:t>
        <w:tab/>
        <w:tab/>
        <w:tab/>
        <w:tab/>
        <w:t xml:space="preserve">10. นายประพันธ์ เย็นจิต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นายประยุทธ์ บุญทา </w:t>
        <w:tab/>
        <w:tab/>
        <w:tab/>
        <w:tab/>
        <w:t xml:space="preserve">12. นายประสาร เทพรักษ์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13. นายปัญญา วิทยาลัย </w:t>
        <w:tab/>
        <w:tab/>
        <w:tab/>
        <w:tab/>
        <w:t xml:space="preserve">14. นายปิติ 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ุ่ง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พิวัฒน์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15. นางสาวพรรณี ทองขาวเผือก </w:t>
        <w:tab/>
        <w:tab/>
        <w:t xml:space="preserve">16. นายพิพาก กาพย์เกิด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17. นายยุทธนา 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ี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รประภาพงศ์ </w:t>
        <w:tab/>
        <w:tab/>
        <w:tab/>
        <w:t xml:space="preserve">18. นายวสันต์ จันทรสนิท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19. นายวิจิตร รัตนวิสุทธิ์อมร </w:t>
        <w:tab/>
        <w:tab/>
        <w:tab/>
        <w:t xml:space="preserve">20. นายวิเชียร สุเสนา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21. นายวิรัตน์ กาญจนพรหม </w:t>
        <w:tab/>
        <w:tab/>
        <w:tab/>
        <w:t xml:space="preserve">22. นายสังวรณ์ พฤกษ์เนรมิตร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23. นายสุการณ์ จนใจ </w:t>
        <w:tab/>
        <w:tab/>
        <w:tab/>
        <w:tab/>
        <w:t xml:space="preserve">24. นายสุกิจ ขันธปราบ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25. นายสุพล มงคลเกียรติชัย </w:t>
        <w:tab/>
        <w:tab/>
        <w:tab/>
        <w:t xml:space="preserve">26. นายสุพร คงเกตุ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27. นายสุเทพ เล็กวิไล </w:t>
        <w:tab/>
        <w:tab/>
        <w:tab/>
        <w:tab/>
        <w:t xml:space="preserve">28. นายสมพร ขุนโขลนสถาพร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29. นายอรรณพ ศรีเมือง </w:t>
        <w:tab/>
        <w:tab/>
        <w:tab/>
        <w:tab/>
        <w:t xml:space="preserve">30. นายประสูตร มีพยุง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สาขาสัตว์ปีก (ปีการศึกษา 2525)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ณฑิต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เกียรตินิยมอันดับสอง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นายนิวัต เมืองแก้ว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นายกู้เกียรติ แซ่ตั้ง </w:t>
        <w:tab/>
        <w:tab/>
        <w:tab/>
        <w:tab/>
        <w:t xml:space="preserve">2. นายเกริกศักดิ์ บุญพิมล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นายเกรียงไกร เจียมสวัสดิ์ </w:t>
        <w:tab/>
        <w:tab/>
        <w:tab/>
      </w: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 นายโกสิน ถือแก้ว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นายคมสัน ชื่นธีระวงศ์ </w:t>
        <w:tab/>
        <w:tab/>
        <w:tab/>
        <w:tab/>
        <w:t xml:space="preserve">6. นายจําเริญ สินพูล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