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7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สาขาบริหารธุรกิจการเกษตร (ปีการศึกษา 2525)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นายณรงค์ฤทธิ์ ผุสดี </w:t>
        <w:tab/>
        <w:tab/>
        <w:t xml:space="preserve">2. นายสมยศ สุขเจริญ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นายเกรียงไกร วดีศิริศักดิ์ </w:t>
        <w:tab/>
        <w:tab/>
        <w:t xml:space="preserve">2. นายเกียรติศักดิ์ วงศ์จันทรา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นายโกวิท อนันตพงศ์ </w:t>
        <w:tab/>
        <w:tab/>
        <w:tab/>
        <w:t xml:space="preserve">4. นางสาวขนิษฐา เกตุโกวิทย์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นายจตุรงค์ สมบูรณ์วงศ์ </w:t>
        <w:tab/>
        <w:tab/>
        <w:t xml:space="preserve">6. นางสาวจิราพร วุฒิ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นายจําลอง ทองอุทิศ </w:t>
        <w:tab/>
        <w:tab/>
        <w:tab/>
        <w:t xml:space="preserve">8. นายชาญณรงค์ ตรีเนตร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นายชุติ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ม่วง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ประเสริฐ </w:t>
        <w:tab/>
        <w:tab/>
        <w:tab/>
        <w:t xml:space="preserve">10. นายโชคอํานวย อิ่มสะอาด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นายณรงค์ บุญ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แก้ว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ab/>
        <w:t xml:space="preserve">12. นางสาวณัฐยา วุฒิรัตน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นายนิวัติ พิชัยพรหม </w:t>
        <w:tab/>
        <w:tab/>
        <w:tab/>
        <w:t xml:space="preserve">14. นายบัณฑิต เปาประเสริฐ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นางสาวประไพพิศ เกษพานิช </w:t>
        <w:tab/>
        <w:t xml:space="preserve">16. นายปัญญา อุ่นประดิษฐ์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นายเปล่งศักดิ์ สุวรรณปัญญา </w:t>
        <w:tab/>
        <w:t xml:space="preserve">18. นางสาวผ่องพรรณ กาวิละ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นายไพโรจน์ นคราวงศ์ </w:t>
        <w:tab/>
        <w:tab/>
        <w:t xml:space="preserve">20. นายภูษิต หลวงประสาร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นายยุทธนา ทองไหลรวม </w:t>
        <w:tab/>
        <w:tab/>
        <w:t xml:space="preserve">22. นายรัติศัย อิริยานุกูล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นายวรทัศน์ อินทรัคคัมพร </w:t>
        <w:tab/>
        <w:tab/>
        <w:t xml:space="preserve">24. นายวิชัย พานิชอัตรา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นายวิริยะ มาลาอบ </w:t>
        <w:tab/>
        <w:tab/>
        <w:tab/>
        <w:t xml:space="preserve">26. นายวีระวงค์ พลเวียง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นายสถิตย์ กลิ่นนิ่มนวล </w:t>
        <w:tab/>
        <w:tab/>
        <w:t xml:space="preserve">28. นายสุทัศน์ แจ่ม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พุ่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นางสาวสุพจนา แผนสมบูรณ์ </w:t>
        <w:tab/>
        <w:t xml:space="preserve">30. นายสุรพล ไชยสลี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นายสันติ เหลืองทวีผล </w:t>
        <w:tab/>
        <w:tab/>
        <w:t xml:space="preserve">32. นายสมนึก พรมมา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33. นายสมโพธิ ปิ่นทอง </w:t>
        <w:tab/>
        <w:tab/>
        <w:tab/>
        <w:t xml:space="preserve">34. นายอาคม สุขเกื้อ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