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 (ปีการศึกษา 2525)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นางสาวชมนาถ วิสิทธิโชค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นายกมล 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ภุ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สโร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นายกิตติ ชัยวนนท์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นายจเร เจริญจิรศักดิ์ </w:t>
        <w:tab/>
        <w:tab/>
        <w:tab/>
        <w:t xml:space="preserve">4. นางสาวชูลาภ ศรีทองสุก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นายเชาวลิต สะรอหมาด </w:t>
        <w:tab/>
        <w:tab/>
        <w:t xml:space="preserve">6. นายไชยา บุญญานุภาพ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นางสาวณัฐวัลลี เพิ่มทรัพย์ </w:t>
        <w:tab/>
        <w:tab/>
        <w:t xml:space="preserve">8. นายดํารง จันทรานิตย์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นางสาวทิพมาส แจมรัศมี </w:t>
        <w:tab/>
        <w:tab/>
        <w:t xml:space="preserve">10. นายทศพร ผลบุตร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นายบรรฑูรย์ ราชิวงค์ </w:t>
        <w:tab/>
        <w:tab/>
        <w:tab/>
        <w:t xml:space="preserve">12. นางสาวประทิน ถึงเจริญ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นายประไพ แสงฮวด </w:t>
        <w:tab/>
        <w:tab/>
        <w:tab/>
        <w:t xml:space="preserve">14. นายพร ชลชาติภิญโญ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นางสาวพิมพรรณ ใจมั่น </w:t>
        <w:tab/>
        <w:tab/>
        <w:t xml:space="preserve">16. นางสาวพัชรีพร บุญวัฒนา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นายไพโรจน์ ยวนกะเปา </w:t>
        <w:tab/>
        <w:tab/>
        <w:t xml:space="preserve">18. นายรุ่งชัย เกษสาคร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นางสาววาระณี ศรีสวัสดิ์ </w:t>
        <w:tab/>
        <w:tab/>
        <w:t xml:space="preserve">20. นายศานติ มณีวงค์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นางสาวศรีนวล พิชัย </w:t>
        <w:tab/>
        <w:tab/>
        <w:tab/>
        <w:t xml:space="preserve">22. นายสรวุธ ธีรเถลิงเกียรติ์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นายสมควร หลักเพชร </w:t>
        <w:tab/>
        <w:tab/>
        <w:t xml:space="preserve">24. นายสมชด วงศ์อินทร์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นายสมชาย จิระสถิตย์พร </w:t>
        <w:tab/>
        <w:tab/>
        <w:t xml:space="preserve">26. นางสาวสมเด็จ เชาวนา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นายสมชาย ไล่ฮวด </w:t>
        <w:tab/>
        <w:tab/>
        <w:tab/>
        <w:t xml:space="preserve">28. นายสมเดช บุญคมรัตน์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นายสมพร รัตนะ </w:t>
        <w:tab/>
        <w:tab/>
        <w:tab/>
        <w:t xml:space="preserve">30. นางสาวสุวรรณ รอดอนันต์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นายสุวัฒน์ บุญช่วย </w:t>
        <w:tab/>
        <w:tab/>
        <w:tab/>
        <w:t xml:space="preserve">32. นางสาวสุภัทรา สารพัตร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