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เนา)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พระบรมราโชวาท ในพิธีพระราชทานปริญญาบัตรแก่ผู้สําเร็จการศึกษาสาขาวิชาต่างๆ ของสถาบันเทคโนโลยีการเกษตรแม่โจ้ จังหวัดเชียงใหม่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สถาบันเทคโนโลยีการเกษตรแมโจ้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วันศุกร์ที่ 19 กุมภาพันธ์ 2525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(ครั้งที่ 5)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ข้าพเจ้ามีความยินดี ที่ได้มาทําพิธีมอบปริญญาบัตรของสถาบันเทคโนโลยีการ เกษตรแม่โจ้ อีกวาระหนึ่ง และได้ทราบรายงานว่ากิจการของสถาบันดําเนินก้าวหน้ามาด้วยดีเป็นที่น่าพอใจ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ขอแสดงความชื่นชมกับท่านผู้ทรงคุณวุฒิทุกท่าน และบัณฑิตทุกคนที่ได้รับเกียรติและได้รับความสําเร็จในการศึกษา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เกษตรกรรมทุกสาขา กล่าวโดยสรุปวัตถุประสงค์ก็คือการผลิตเพื่อเลี้ยงดูชาวโลกนั่นเอง ดังนั้น ที่เรียนสําเร็จวิชาการเกษตรมา จึงมีหน้าที่อย่างยิ่งเกิด ขึ้นที่จะต้องนําเอาความรู้ความสามารถของตนออกปฏิบัติบําเพ็ญประโยชน์ให้เกิดแก่เพื่อนมนุษย์ให้มากที่สุดเท่าที่จะทําได้ ในการปฏิบัติงานเกษตรนั้น นักวิชาการเกษตรควรจะศึกษาสังเกตให้ทราบชัดว่า เกษตรกรรมย่อมเป็นไปหรือดําเนินไปอย่างต่อเนื่องเป็นวงจรและเป็นส่วนหนึ่งของวงจรธรรมชาติ ซึ่งมีการเกิดสืบเนื่องทดแทนกันอย่างพิสดาร จากปัจจัยอย่างหนึ่ง เช่นพันธุ์พืช เมื่อได้อาศัยปัจจัยอื่นๆ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