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353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0"/>
        </w:rPr>
        <w:t xml:space="preserve">สาขาเศรษฐศาสตร์สหกรณ์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ปริญญาเทคโนโลยีการเกษตรบัณฑิต เกียรตินิยมอันดับหนึ่ง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1. นายสุทีป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สุธาประดิษฐ์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ปริญญาเทคโนโลยีการเกษตรบัณฑิต เกียรตินิยมอันดับสอง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1. นางสาวพวงเพ็ชร บรรจง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ปริญญาเทคโนโลยีการเกษตรบัณฑิต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1. นายจรัญ วิรัตน์พันธ์ </w:t>
        <w:tab/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2. นายชวลิต รุ่งสถาพร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3. นางสาวเชอรี่ เจียมเ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จิ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ม </w:t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4. นางสาวนลินี สาระกุล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5. นายบุญณรงค์ อภิลักขิตกุล </w:t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6. นายประสิทธิ์ พูลนาค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7. นางสาวปิลันทนา สุวรรณมณี </w:t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8. นายมะหามัด ฮามิ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9. นายรอง สุวรรณ </w:t>
        <w:tab/>
        <w:tab/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10. นางสาวฤดี พาหุมันโต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11. นายวัฒนา มัญชุนากร </w:t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12. นายวิรัตน์ ทองปัญญา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13. นายวีระพงศ์ พงศ์ทิพากร </w:t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14. นายวีนัส อักษร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15. นายสนไชย บัวอินทร์ </w:t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16. นายเสฐียรพงษ์ อินเพน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17. นางสาวสมปรารถนา บุญทวงศ์ </w:t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18. นายสมศักดิ์ สุภาจรูญ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19. นายสายัณห์ ลํานวล </w:t>
        <w:tab/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20. นายสุรพงษ์ เล็กศรัณยพงษ์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21. นางสาวสุจิตรา สาครินทร์ </w:t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22. นายสุจินดา อภัยจิตต์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23. นางสาวสุมิตรา จัดโคกกรวด </w:t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24. นายสุนิวิษฐ์ จอมดวง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25. นายโสภณ ศรีอินทร์ </w:t>
        <w:tab/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24. นายสุนิวิษฐ์ จอมดวงบุญ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27. นายดําริ สะ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หี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มชา </w:t>
        <w:tab/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28. นายอารักษ์ อาแว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29. นายวิทูร สิทธิเดช </w:t>
        <w:tab/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30. นายเสวก พักคํา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