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นายเชิญ บารุงวงศ์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เร็จการศึกษาธรรมศาสตร์บัณฑิต จา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มหาวิทยาลัยธรรมศาสตร์ ปริญญาเศรษฐศาสตร์บัณฑิตจาก LONDON SCHOOL OF ECONOMICS AND POLITICAL SCIENCE มหาวิทยาลัยลอนดอน ประเทศอังกฤษ และวิทยาลัยป้องกันราชอาณาจักร รุ่นที่ 20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เป็นผู้ที่มีความรู้ความสามารถและประสบการณ์ใน การสหกรณ์เป็นอย่างดี โดยเฉพาะอย่างยิ่งในเรื่องของกฎหมายสหกรณ์ และการธนกิจ สหกรณ์ ทั้งนี้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ได้มีส่วนร่วมอย่างมากในการริเริ่มให้มีการปรับปรุง กฎหมายว่าด้วยสหกรณ์เดิม ซึ่งได้ใช้บังคับมาตั้งแต่ พ.ศ. 2471 จนกระทั่งได้มีการ ประกาศใช้พระราชบัญญัติสหกรณ์ พ.ศ. 2511 เป็นผลให้มีการจัดตั้งสหกรณ์ขึ้นอย่าง กว้างขวาง โดยเปิดโอกาสให้สหกรณ์ชนิดเดียวกันควบเข้ากันเป็นสหกรณ์ขนาดใหญ่ขึ้นได้ โดยเฉพาะอย่างยิ่งการควบสหกรณ์หาทุนขนาดเล็กที่มีวัตถุประสงค์เพียงเพื่อจัดหาทุนให้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