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41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นับได้ว่า นายประจ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สุขแก้ว เป็นผู้มีเกียรติประวัติและคุณสมบัติ เหมาะสมยิ่ง สมควรได้รับพระราชทานปริญญาเทคโนโลยีการเกษตรมหาบัณฑิตกิตติมศักดิ์ สาขาวิชาส่งเสริมการเกษตร ของสถาบันเทคโนโลยีการเกษตรแม่โจ้ เพื่อเป็นเกียรติ สืบไป.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