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สาขาพืชผัก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นายบุญฤทธิ์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อานุภาพเสถียร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นางสาวเกศสุดา เกศแก้ว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นายจำนงค์ ขันกสิกรรม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นางสาวฉันทนา วิชรัตน์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นายเฉิม ขุนจันทร์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นายทวี สอนสะอาด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นายทรงชัย สุวรรณนิเวศน์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นายธนากร แสงอรุณ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นายนิยม กระเสาร์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นางสาวนิวรรณ์ ริ่มส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ราญ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นายบุญสิน จิตตะประพันธ์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นางสาวปราณีต อ๋องสกุล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นายปิยะ ปลื้มประมล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นายปิติภัทร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์ ดุ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ราศวิน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นายพนมเทียน ลีนาลาศ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นางสาวพวงเพชร ยิ่งสกุล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นายพิพัฒน์ รัตน์ชัยศิลป์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นางสาวพิมพิลา สายบุญ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นายไพบูลย์ พึ่งน้ำใส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นายมณู วงศ์สุนทร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นายมนต์ชัย หุ่นหล่อ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นายมานพ วันชม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นายเมฆ จันทะมน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นางสาวยุพา ไชยโรจน์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นางสาวราตรี สอเส็ง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