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รายนามกรรมการ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สภาสถาบันเทคโนโลยีการเกษตรแม่โจ้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ศาสตราจารย์ ดร.ประเสริฐ ณ นคร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นายกสภาสถาบันฯ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อาจารย์สราญ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เพิ่มพูล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อุปนายกสภาสถาบันฯ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ศาสตราจารย์ ดร.สุรพล สงวนศรี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นายอาทร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ชนเห็นชอบ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ดร.อํานวย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ยศสุข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ศาสตราจารย์ ดร.สง่า สรรพศรี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นายพันธุ์เลิศ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บูรณศิลปิน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ดร.สุขุม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อัศเวศน์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ดร.จุมพล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สวัสดียากร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รองศาสตราจารย์ ดร.บุญธรรม เทศนา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อาจารย์ ดร.บุญรอด ศุภอุดมฤกษ์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ผู้ช่วยศาสตราจารย์จําเนียร ยศราช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ผู้ช่วยศาสตราจารย์จํานง ยาวิชัย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ผู้ช่วยศาสตราจารย์สุเมธ ศิรินิรันดร์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ผู้ช่วยศาสตราจารย์ทองอินทร์ หินคํา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