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0C97" w14:textId="77777777" w:rsidR="00002E80" w:rsidRDefault="008F1EE0" w:rsidP="00002E8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มีนาคม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89"/>
        <w:gridCol w:w="7948"/>
        <w:gridCol w:w="2258"/>
        <w:gridCol w:w="972"/>
        <w:gridCol w:w="914"/>
      </w:tblGrid>
      <w:tr w:rsidR="00763D12" w:rsidRPr="001519B7" w14:paraId="1CD46C65" w14:textId="695EB4EB" w:rsidTr="00763D12">
        <w:tc>
          <w:tcPr>
            <w:tcW w:w="12062" w:type="dxa"/>
            <w:gridSpan w:val="4"/>
          </w:tcPr>
          <w:p w14:paraId="4D84EFEE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Research</w:t>
            </w:r>
          </w:p>
        </w:tc>
        <w:tc>
          <w:tcPr>
            <w:tcW w:w="972" w:type="dxa"/>
          </w:tcPr>
          <w:p w14:paraId="098ED1E6" w14:textId="08164534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status</w:t>
            </w:r>
          </w:p>
        </w:tc>
        <w:tc>
          <w:tcPr>
            <w:tcW w:w="914" w:type="dxa"/>
          </w:tcPr>
          <w:p w14:paraId="714F779B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4DC82D17" w14:textId="10AC6627" w:rsidTr="00763D12">
        <w:tc>
          <w:tcPr>
            <w:tcW w:w="467" w:type="dxa"/>
            <w:shd w:val="clear" w:color="auto" w:fill="00B050"/>
          </w:tcPr>
          <w:p w14:paraId="6BE87E5F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389" w:type="dxa"/>
            <w:shd w:val="clear" w:color="auto" w:fill="00B050"/>
          </w:tcPr>
          <w:p w14:paraId="08AF5BAA" w14:textId="77777777" w:rsidR="00763D12" w:rsidRPr="001519B7" w:rsidRDefault="00763D12" w:rsidP="008F1E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กรรณิการ์ กาญจันดา</w:t>
            </w:r>
          </w:p>
        </w:tc>
        <w:tc>
          <w:tcPr>
            <w:tcW w:w="7948" w:type="dxa"/>
          </w:tcPr>
          <w:p w14:paraId="6D75796E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ยุทธวิธีการสอนที่ส่งเสริมทักษะการสื่อสารภาษาอังกฤษเพื่อการโน้มน้าวของผู้เรียนที่มีความหลากหลายทางพหุปัญญา</w:t>
            </w:r>
          </w:p>
        </w:tc>
        <w:tc>
          <w:tcPr>
            <w:tcW w:w="2258" w:type="dxa"/>
          </w:tcPr>
          <w:p w14:paraId="43950B96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Kannika</w:t>
            </w:r>
            <w:proofErr w:type="spellEnd"/>
            <w:r w:rsidRPr="00C177C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Kanjunda</w:t>
            </w:r>
            <w:proofErr w:type="spellEnd"/>
          </w:p>
        </w:tc>
        <w:tc>
          <w:tcPr>
            <w:tcW w:w="972" w:type="dxa"/>
          </w:tcPr>
          <w:p w14:paraId="5F183903" w14:textId="0E9AAF85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40D7AEEC" w14:textId="2D388499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6E1A8C4C" w14:textId="2D5E7BE3" w:rsidTr="00763D12">
        <w:tc>
          <w:tcPr>
            <w:tcW w:w="467" w:type="dxa"/>
            <w:shd w:val="clear" w:color="auto" w:fill="00B050"/>
          </w:tcPr>
          <w:p w14:paraId="0553B369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389" w:type="dxa"/>
            <w:shd w:val="clear" w:color="auto" w:fill="00B050"/>
          </w:tcPr>
          <w:p w14:paraId="6836B825" w14:textId="77777777" w:rsidR="00763D12" w:rsidRPr="001519B7" w:rsidRDefault="00763D12" w:rsidP="00632EE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กรรณิการ์ กาญจันดา</w:t>
            </w:r>
          </w:p>
        </w:tc>
        <w:tc>
          <w:tcPr>
            <w:tcW w:w="7948" w:type="dxa"/>
          </w:tcPr>
          <w:p w14:paraId="5037B011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ปัญหาการจัดการเรียนการสอนภาษาอังกฤษและความต้องการพัฒนาทักษะการสื่อสารภาษาอังกฤษในศตวรรษที่ 21 ของนักศึกษา มหาวิทยาลัยแม่โจ้</w:t>
            </w:r>
          </w:p>
        </w:tc>
        <w:tc>
          <w:tcPr>
            <w:tcW w:w="2258" w:type="dxa"/>
          </w:tcPr>
          <w:p w14:paraId="6728BAF9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Kannika</w:t>
            </w:r>
            <w:proofErr w:type="spellEnd"/>
            <w:r w:rsidRPr="00C177C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Kanjunda</w:t>
            </w:r>
            <w:proofErr w:type="spellEnd"/>
          </w:p>
        </w:tc>
        <w:tc>
          <w:tcPr>
            <w:tcW w:w="972" w:type="dxa"/>
          </w:tcPr>
          <w:p w14:paraId="7DF91B84" w14:textId="67E361A1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1CC37960" w14:textId="6C43A251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797C6E39" w14:textId="12141D69" w:rsidTr="00763D12">
        <w:tc>
          <w:tcPr>
            <w:tcW w:w="467" w:type="dxa"/>
          </w:tcPr>
          <w:p w14:paraId="5D0A2742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389" w:type="dxa"/>
            <w:shd w:val="clear" w:color="auto" w:fill="00B050"/>
          </w:tcPr>
          <w:p w14:paraId="25A23FDB" w14:textId="77777777" w:rsidR="00763D12" w:rsidRPr="001519B7" w:rsidRDefault="00763D1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กันตพร ช่วงชิด</w:t>
            </w:r>
          </w:p>
        </w:tc>
        <w:tc>
          <w:tcPr>
            <w:tcW w:w="7948" w:type="dxa"/>
          </w:tcPr>
          <w:p w14:paraId="74B2339E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แนวทางการพัฒนาที่ยั่งยืนของตลาดถนนคนเดินวันอาทิตย์ในอำเภอเมือง จังหวัดเชียงใหม่</w:t>
            </w:r>
          </w:p>
        </w:tc>
        <w:tc>
          <w:tcPr>
            <w:tcW w:w="2258" w:type="dxa"/>
          </w:tcPr>
          <w:p w14:paraId="4C3515C2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Kantaporn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Chuangchid</w:t>
            </w:r>
            <w:proofErr w:type="spellEnd"/>
          </w:p>
        </w:tc>
        <w:tc>
          <w:tcPr>
            <w:tcW w:w="972" w:type="dxa"/>
          </w:tcPr>
          <w:p w14:paraId="46ACF3D5" w14:textId="19253981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28B90E34" w14:textId="79B6FB3A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6569B5D3" w14:textId="5E629830" w:rsidTr="00763D12">
        <w:tc>
          <w:tcPr>
            <w:tcW w:w="467" w:type="dxa"/>
          </w:tcPr>
          <w:p w14:paraId="16031B43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389" w:type="dxa"/>
            <w:shd w:val="clear" w:color="auto" w:fill="00B050"/>
          </w:tcPr>
          <w:p w14:paraId="1ABEE47F" w14:textId="77777777" w:rsidR="00763D12" w:rsidRPr="001519B7" w:rsidRDefault="00763D1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เกรียงศักดิ์ เม่งอำพัน</w:t>
            </w:r>
          </w:p>
        </w:tc>
        <w:tc>
          <w:tcPr>
            <w:tcW w:w="7948" w:type="dxa"/>
          </w:tcPr>
          <w:p w14:paraId="73041241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ระบบการอนุบาลปลาหนังลูกผสมในกระชังเชิงพาณิชย์</w:t>
            </w:r>
          </w:p>
        </w:tc>
        <w:tc>
          <w:tcPr>
            <w:tcW w:w="2258" w:type="dxa"/>
          </w:tcPr>
          <w:p w14:paraId="35DFC781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Kriangsak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Mengumphan</w:t>
            </w:r>
            <w:proofErr w:type="spellEnd"/>
          </w:p>
        </w:tc>
        <w:tc>
          <w:tcPr>
            <w:tcW w:w="972" w:type="dxa"/>
          </w:tcPr>
          <w:p w14:paraId="19A333B3" w14:textId="08238A46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0775453A" w14:textId="7BD0DF5F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36EE4ED4" w14:textId="38ED891A" w:rsidTr="00763D12">
        <w:tc>
          <w:tcPr>
            <w:tcW w:w="467" w:type="dxa"/>
          </w:tcPr>
          <w:p w14:paraId="63BD6559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389" w:type="dxa"/>
            <w:shd w:val="clear" w:color="auto" w:fill="00B050"/>
          </w:tcPr>
          <w:p w14:paraId="305AAC96" w14:textId="77777777" w:rsidR="00763D12" w:rsidRPr="001519B7" w:rsidRDefault="00763D1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จงกล พรมยะ</w:t>
            </w:r>
          </w:p>
        </w:tc>
        <w:tc>
          <w:tcPr>
            <w:tcW w:w="7948" w:type="dxa"/>
          </w:tcPr>
          <w:p w14:paraId="557F5EF0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การเปรียบเทียบคุณค่าทางโภชนาการของสาหร่ายสไปรูลินาสายพันธ์แม่โจ้ กับสายพันธุ์อื่นๆ ในระบบการผลิตที่เป็นมิตรกับสิ่งแวดล้อม</w:t>
            </w:r>
          </w:p>
        </w:tc>
        <w:tc>
          <w:tcPr>
            <w:tcW w:w="2258" w:type="dxa"/>
          </w:tcPr>
          <w:p w14:paraId="2311FB4D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Jongkon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Promya</w:t>
            </w:r>
            <w:proofErr w:type="spellEnd"/>
          </w:p>
        </w:tc>
        <w:tc>
          <w:tcPr>
            <w:tcW w:w="972" w:type="dxa"/>
          </w:tcPr>
          <w:p w14:paraId="036305EF" w14:textId="49108F3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0BB18BC8" w14:textId="05CD97F3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5908768D" w14:textId="354C2942" w:rsidTr="00763D12">
        <w:tc>
          <w:tcPr>
            <w:tcW w:w="467" w:type="dxa"/>
          </w:tcPr>
          <w:p w14:paraId="0EFE348E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389" w:type="dxa"/>
            <w:shd w:val="clear" w:color="auto" w:fill="00B050"/>
          </w:tcPr>
          <w:p w14:paraId="5003593B" w14:textId="77777777" w:rsidR="00763D12" w:rsidRPr="001519B7" w:rsidRDefault="00763D1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จักรพงษ์ สุขพันธ์</w:t>
            </w:r>
          </w:p>
        </w:tc>
        <w:tc>
          <w:tcPr>
            <w:tcW w:w="7948" w:type="dxa"/>
          </w:tcPr>
          <w:p w14:paraId="5E6E8952" w14:textId="77777777" w:rsidR="00763D12" w:rsidRPr="001519B7" w:rsidRDefault="00763D12" w:rsidP="00E543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ปัจจัยที่มีผลต่อความต้องการบริโภคผักอินทรีย์ในมหาวิทยาลัยแม่โจ้</w:t>
            </w:r>
          </w:p>
        </w:tc>
        <w:tc>
          <w:tcPr>
            <w:tcW w:w="2258" w:type="dxa"/>
          </w:tcPr>
          <w:p w14:paraId="7CFC2EBF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Jakkapong</w:t>
            </w:r>
            <w:proofErr w:type="spellEnd"/>
            <w:r w:rsidRPr="00C177C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Sukphan</w:t>
            </w:r>
            <w:proofErr w:type="spellEnd"/>
          </w:p>
        </w:tc>
        <w:tc>
          <w:tcPr>
            <w:tcW w:w="972" w:type="dxa"/>
          </w:tcPr>
          <w:p w14:paraId="2C224F45" w14:textId="00C15D19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45D7AC42" w14:textId="3B4AEFEA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6354C713" w14:textId="7DF82D4D" w:rsidTr="00763D12">
        <w:tc>
          <w:tcPr>
            <w:tcW w:w="467" w:type="dxa"/>
          </w:tcPr>
          <w:p w14:paraId="6C23E1C0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389" w:type="dxa"/>
            <w:shd w:val="clear" w:color="auto" w:fill="00B050"/>
          </w:tcPr>
          <w:p w14:paraId="5E108821" w14:textId="77777777" w:rsidR="00763D12" w:rsidRPr="001519B7" w:rsidRDefault="00763D1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จิรายุ หาญตระกูล</w:t>
            </w:r>
          </w:p>
        </w:tc>
        <w:tc>
          <w:tcPr>
            <w:tcW w:w="7948" w:type="dxa"/>
          </w:tcPr>
          <w:p w14:paraId="3228821E" w14:textId="77777777" w:rsidR="00763D12" w:rsidRPr="001519B7" w:rsidRDefault="00763D12" w:rsidP="00E543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การบริหารความเสี่ยงของกองทุนหมู่บ้านในอำเภอสันทราย จังหวัดเชียงใหม่</w:t>
            </w:r>
          </w:p>
        </w:tc>
        <w:tc>
          <w:tcPr>
            <w:tcW w:w="2258" w:type="dxa"/>
          </w:tcPr>
          <w:p w14:paraId="5EC68561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Chirayu</w:t>
            </w:r>
            <w:proofErr w:type="spellEnd"/>
            <w:r w:rsidRPr="00C177C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Hantrakul</w:t>
            </w:r>
            <w:proofErr w:type="spellEnd"/>
          </w:p>
        </w:tc>
        <w:tc>
          <w:tcPr>
            <w:tcW w:w="972" w:type="dxa"/>
          </w:tcPr>
          <w:p w14:paraId="4CDFF0E8" w14:textId="7DFD876A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34EECE32" w14:textId="44E2A50C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1519B7" w14:paraId="1CA3C4E0" w14:textId="48692B4E" w:rsidTr="00763D12">
        <w:tc>
          <w:tcPr>
            <w:tcW w:w="467" w:type="dxa"/>
          </w:tcPr>
          <w:p w14:paraId="32652931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389" w:type="dxa"/>
            <w:shd w:val="clear" w:color="auto" w:fill="00B050"/>
          </w:tcPr>
          <w:p w14:paraId="59C49552" w14:textId="77777777" w:rsidR="00763D12" w:rsidRPr="008F1EE0" w:rsidRDefault="00763D12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EE0">
              <w:rPr>
                <w:rFonts w:ascii="TH Sarabun New" w:hAnsi="TH Sarabun New" w:cs="TH Sarabun New"/>
                <w:sz w:val="32"/>
                <w:szCs w:val="32"/>
                <w:cs/>
              </w:rPr>
              <w:t>ชัยวัฒน์ ใบไม้</w:t>
            </w:r>
          </w:p>
        </w:tc>
        <w:tc>
          <w:tcPr>
            <w:tcW w:w="7948" w:type="dxa"/>
          </w:tcPr>
          <w:p w14:paraId="2CDD325C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กระบวนการเรียนรู้ในการพัฒนาผลิตภัณฑ์ของกลุ่มสตรีเทศบาลตำบลหนองหาร อำเภอสันทราย จังหวัดเชียงใหม่</w:t>
            </w:r>
          </w:p>
        </w:tc>
        <w:tc>
          <w:tcPr>
            <w:tcW w:w="2258" w:type="dxa"/>
          </w:tcPr>
          <w:p w14:paraId="54C74160" w14:textId="77777777" w:rsidR="00763D12" w:rsidRPr="00962801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Chaiwat</w:t>
            </w:r>
            <w:proofErr w:type="spellEnd"/>
            <w:r w:rsidRPr="00C177C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C177C6">
              <w:rPr>
                <w:rFonts w:ascii="TH Sarabun New" w:hAnsi="TH Sarabun New" w:cs="TH Sarabun New"/>
                <w:sz w:val="32"/>
                <w:szCs w:val="32"/>
              </w:rPr>
              <w:t>Baimai</w:t>
            </w:r>
            <w:proofErr w:type="spellEnd"/>
          </w:p>
        </w:tc>
        <w:tc>
          <w:tcPr>
            <w:tcW w:w="972" w:type="dxa"/>
          </w:tcPr>
          <w:p w14:paraId="4BFAD6C3" w14:textId="2E88779F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914" w:type="dxa"/>
          </w:tcPr>
          <w:p w14:paraId="05AF32B2" w14:textId="45E28A50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</w:tbl>
    <w:p w14:paraId="5FB66314" w14:textId="77777777" w:rsidR="00962801" w:rsidRPr="00002E80" w:rsidRDefault="00962801" w:rsidP="00002E80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02C8BDC5" w14:textId="77777777" w:rsidR="00725C32" w:rsidRDefault="00725C32">
      <w:pPr>
        <w:rPr>
          <w:rFonts w:cs="Angsana New"/>
          <w:szCs w:val="22"/>
          <w:cs/>
        </w:rPr>
      </w:pPr>
      <w:r>
        <w:rPr>
          <w:rFonts w:cs="Angsana New"/>
          <w:szCs w:val="22"/>
          <w:cs/>
        </w:rPr>
        <w:br w:type="page"/>
      </w:r>
    </w:p>
    <w:p w14:paraId="6A24CF15" w14:textId="75CCAAB1" w:rsidR="00725C32" w:rsidRPr="006C637B" w:rsidRDefault="00725C32" w:rsidP="6FA44887">
      <w:pPr>
        <w:jc w:val="center"/>
        <w:rPr>
          <w:rFonts w:ascii="TH Sarabun New" w:hAnsi="TH Sarabun New" w:cs="TH Sarabun New"/>
          <w:sz w:val="32"/>
          <w:szCs w:val="32"/>
        </w:rPr>
      </w:pPr>
      <w:r w:rsidRPr="006C637B">
        <w:rPr>
          <w:rFonts w:ascii="TH Sarabun New" w:hAnsi="TH Sarabun New" w:cs="TH Sarabun New"/>
          <w:sz w:val="32"/>
          <w:szCs w:val="32"/>
          <w:cs/>
        </w:rPr>
        <w:lastRenderedPageBreak/>
        <w:t>เมษายน</w:t>
      </w:r>
    </w:p>
    <w:tbl>
      <w:tblPr>
        <w:tblStyle w:val="TableGrid"/>
        <w:tblW w:w="13948" w:type="dxa"/>
        <w:tblLook w:val="04A0" w:firstRow="1" w:lastRow="0" w:firstColumn="1" w:lastColumn="0" w:noHBand="0" w:noVBand="1"/>
        <w:tblCaption w:val=""/>
        <w:tblDescription w:val=""/>
      </w:tblPr>
      <w:tblGrid>
        <w:gridCol w:w="551"/>
        <w:gridCol w:w="1848"/>
        <w:gridCol w:w="5271"/>
        <w:gridCol w:w="3951"/>
        <w:gridCol w:w="1216"/>
        <w:gridCol w:w="1111"/>
      </w:tblGrid>
      <w:tr w:rsidR="00763D12" w:rsidRPr="006C637B" w14:paraId="0891BFD8" w14:textId="3D250281" w:rsidTr="00763D12">
        <w:tc>
          <w:tcPr>
            <w:tcW w:w="551" w:type="dxa"/>
          </w:tcPr>
          <w:p w14:paraId="05809E23" w14:textId="0EDA960C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8" w:type="dxa"/>
            <w:shd w:val="clear" w:color="auto" w:fill="00B050"/>
          </w:tcPr>
          <w:p w14:paraId="323F653B" w14:textId="39ADC361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กาญจนา นาคประสม</w:t>
            </w:r>
          </w:p>
        </w:tc>
        <w:tc>
          <w:tcPr>
            <w:tcW w:w="5271" w:type="dxa"/>
          </w:tcPr>
          <w:p w14:paraId="451B4AF8" w14:textId="1B55966D" w:rsidR="00763D12" w:rsidRPr="006C637B" w:rsidRDefault="00763D12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การหาสภาวะที่เหมาะสมในการอบแห้งต่อการสกัดสารต้านอนุมูลอิสระในชาสมุนไพรจากบัวหลวง </w:t>
            </w:r>
          </w:p>
        </w:tc>
        <w:tc>
          <w:tcPr>
            <w:tcW w:w="3951" w:type="dxa"/>
          </w:tcPr>
          <w:p w14:paraId="4317F152" w14:textId="4EB6ACE2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F5AA4">
              <w:rPr>
                <w:rFonts w:ascii="TH Sarabun New" w:hAnsi="TH Sarabun New" w:cs="TH Sarabun New"/>
                <w:sz w:val="32"/>
                <w:szCs w:val="32"/>
              </w:rPr>
              <w:t>kanjana_narkprasom_2558</w:t>
            </w:r>
          </w:p>
        </w:tc>
        <w:tc>
          <w:tcPr>
            <w:tcW w:w="1216" w:type="dxa"/>
          </w:tcPr>
          <w:p w14:paraId="2BA4E764" w14:textId="192DEF83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 xml:space="preserve">Cat </w:t>
            </w:r>
            <w:r w:rsidRPr="006C637B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313502</w:t>
            </w:r>
          </w:p>
        </w:tc>
        <w:tc>
          <w:tcPr>
            <w:tcW w:w="1111" w:type="dxa"/>
          </w:tcPr>
          <w:p w14:paraId="4FDDE781" w14:textId="706F7E45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6C637B" w14:paraId="217AA3F0" w14:textId="0F071523" w:rsidTr="00763D12">
        <w:tc>
          <w:tcPr>
            <w:tcW w:w="551" w:type="dxa"/>
          </w:tcPr>
          <w:p w14:paraId="5A7967E8" w14:textId="0604B89B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8" w:type="dxa"/>
            <w:shd w:val="clear" w:color="auto" w:fill="00B050"/>
          </w:tcPr>
          <w:p w14:paraId="7E941016" w14:textId="61FC8BCC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ธรรญชนก คำแก้ว</w:t>
            </w:r>
          </w:p>
        </w:tc>
        <w:tc>
          <w:tcPr>
            <w:tcW w:w="5271" w:type="dxa"/>
          </w:tcPr>
          <w:p w14:paraId="113A0FE9" w14:textId="5EA2B806" w:rsidR="00763D12" w:rsidRPr="006C637B" w:rsidRDefault="00763D12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การพัฒนาศักยภาพการท่องเที่ยวเชิงเกษตรอย่างยั่งยืนในบริเวณโครงการพัฒนาพื้นที่ลุ่มแม่น้ำงอน อันเนื่องมาจากพระราชดำริ อำเภอฝาง จังหวัดเชียงใหม่</w:t>
            </w:r>
          </w:p>
        </w:tc>
        <w:tc>
          <w:tcPr>
            <w:tcW w:w="3951" w:type="dxa"/>
          </w:tcPr>
          <w:p w14:paraId="7B81111E" w14:textId="2D2FD1E2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Thanchanok_khamkaew</w:t>
            </w:r>
            <w:proofErr w:type="spellEnd"/>
          </w:p>
        </w:tc>
        <w:tc>
          <w:tcPr>
            <w:tcW w:w="1216" w:type="dxa"/>
          </w:tcPr>
          <w:p w14:paraId="7EB4828C" w14:textId="77777777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Cat</w:t>
            </w:r>
          </w:p>
          <w:p w14:paraId="6FD918BC" w14:textId="04AACE5A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313504</w:t>
            </w:r>
          </w:p>
        </w:tc>
        <w:tc>
          <w:tcPr>
            <w:tcW w:w="1111" w:type="dxa"/>
          </w:tcPr>
          <w:p w14:paraId="1DC287F4" w14:textId="257FB1CC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6C637B" w14:paraId="1C4066CB" w14:textId="4AE663DF" w:rsidTr="00763D12">
        <w:tc>
          <w:tcPr>
            <w:tcW w:w="551" w:type="dxa"/>
          </w:tcPr>
          <w:p w14:paraId="78EFE15C" w14:textId="5C8902EE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8" w:type="dxa"/>
            <w:shd w:val="clear" w:color="auto" w:fill="00B050"/>
          </w:tcPr>
          <w:p w14:paraId="25A588F3" w14:textId="442A4D3C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ทีฆา โยธาภักดี</w:t>
            </w:r>
          </w:p>
        </w:tc>
        <w:tc>
          <w:tcPr>
            <w:tcW w:w="5271" w:type="dxa"/>
          </w:tcPr>
          <w:p w14:paraId="5A8395F0" w14:textId="0DABA40C" w:rsidR="00763D12" w:rsidRPr="006C637B" w:rsidRDefault="00763D12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. ดัชนีความสุขของชุมชนบริเวณรอบพื้นที่ป่าอนุรักษ์ มหาวิทยาลัยแม่โจ้-แพร่เฉลิมพระเกียรติ จังหวัดแพร่</w:t>
            </w:r>
          </w:p>
        </w:tc>
        <w:tc>
          <w:tcPr>
            <w:tcW w:w="3951" w:type="dxa"/>
          </w:tcPr>
          <w:p w14:paraId="051BF2DB" w14:textId="5730BE20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Teeka_yotapakdee</w:t>
            </w:r>
            <w:proofErr w:type="spellEnd"/>
          </w:p>
        </w:tc>
        <w:tc>
          <w:tcPr>
            <w:tcW w:w="1216" w:type="dxa"/>
          </w:tcPr>
          <w:p w14:paraId="11B84311" w14:textId="0C0B88AD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1111" w:type="dxa"/>
          </w:tcPr>
          <w:p w14:paraId="03923FC0" w14:textId="648BF66A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6C637B" w14:paraId="6A010684" w14:textId="1CA46525" w:rsidTr="00763D12">
        <w:tc>
          <w:tcPr>
            <w:tcW w:w="551" w:type="dxa"/>
          </w:tcPr>
          <w:p w14:paraId="6DB44C2A" w14:textId="76EAA4E9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8" w:type="dxa"/>
            <w:shd w:val="clear" w:color="auto" w:fill="00B050"/>
          </w:tcPr>
          <w:p w14:paraId="38DADFF8" w14:textId="03DE20F3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ธวัฒน์ สร้อยทอง</w:t>
            </w:r>
          </w:p>
        </w:tc>
        <w:tc>
          <w:tcPr>
            <w:tcW w:w="5271" w:type="dxa"/>
          </w:tcPr>
          <w:p w14:paraId="3FCEF88C" w14:textId="6EE1CF57" w:rsidR="00763D12" w:rsidRPr="006C637B" w:rsidRDefault="00763D12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. การเตรียมฟิล์มพอลิพรอพิลีนที่สลายได้ด้วยแสง</w:t>
            </w:r>
          </w:p>
        </w:tc>
        <w:tc>
          <w:tcPr>
            <w:tcW w:w="3951" w:type="dxa"/>
          </w:tcPr>
          <w:p w14:paraId="0221E955" w14:textId="34E657CF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Tawat_soitong</w:t>
            </w:r>
            <w:proofErr w:type="spellEnd"/>
          </w:p>
        </w:tc>
        <w:tc>
          <w:tcPr>
            <w:tcW w:w="1216" w:type="dxa"/>
          </w:tcPr>
          <w:p w14:paraId="23839276" w14:textId="0943264A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1111" w:type="dxa"/>
          </w:tcPr>
          <w:p w14:paraId="69C8FF5A" w14:textId="68792416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</w:tbl>
    <w:p w14:paraId="30D1A5A6" w14:textId="77777777" w:rsidR="00725C32" w:rsidRPr="00725C32" w:rsidRDefault="00725C32" w:rsidP="6FA44887">
      <w:pPr>
        <w:jc w:val="center"/>
        <w:rPr>
          <w:rFonts w:cs="Angsana New"/>
          <w:szCs w:val="22"/>
          <w:cs/>
        </w:rPr>
      </w:pPr>
    </w:p>
    <w:p w14:paraId="4AC16CA9" w14:textId="5D4A3464" w:rsidR="6FA44887" w:rsidRPr="006C637B" w:rsidRDefault="6FA44887" w:rsidP="6FA44887">
      <w:pPr>
        <w:jc w:val="center"/>
        <w:rPr>
          <w:rFonts w:ascii="TH Sarabun New" w:hAnsi="TH Sarabun New" w:cs="TH Sarabun New"/>
          <w:sz w:val="32"/>
          <w:szCs w:val="40"/>
        </w:rPr>
      </w:pPr>
      <w:r w:rsidRPr="006C637B">
        <w:rPr>
          <w:rFonts w:ascii="TH Sarabun New" w:hAnsi="TH Sarabun New" w:cs="TH Sarabun New"/>
          <w:sz w:val="32"/>
          <w:szCs w:val="32"/>
          <w:cs/>
        </w:rPr>
        <w:t>พฤษภาคม</w:t>
      </w:r>
    </w:p>
    <w:tbl>
      <w:tblPr>
        <w:tblStyle w:val="TableGrid"/>
        <w:tblW w:w="13948" w:type="dxa"/>
        <w:tblLook w:val="04A0" w:firstRow="1" w:lastRow="0" w:firstColumn="1" w:lastColumn="0" w:noHBand="0" w:noVBand="1"/>
        <w:tblCaption w:val=""/>
        <w:tblDescription w:val=""/>
      </w:tblPr>
      <w:tblGrid>
        <w:gridCol w:w="1079"/>
        <w:gridCol w:w="1827"/>
        <w:gridCol w:w="5046"/>
        <w:gridCol w:w="3650"/>
        <w:gridCol w:w="1245"/>
        <w:gridCol w:w="1101"/>
      </w:tblGrid>
      <w:tr w:rsidR="00763D12" w:rsidRPr="006C637B" w14:paraId="48B8038C" w14:textId="54B1BB0C" w:rsidTr="00763D12">
        <w:tc>
          <w:tcPr>
            <w:tcW w:w="1079" w:type="dxa"/>
          </w:tcPr>
          <w:p w14:paraId="58AA6709" w14:textId="4E0EA468" w:rsidR="00763D12" w:rsidRPr="006C637B" w:rsidRDefault="00FE119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sz w:val="32"/>
                <w:szCs w:val="32"/>
              </w:rPr>
              <w:t>Thesis</w:t>
            </w:r>
          </w:p>
        </w:tc>
        <w:tc>
          <w:tcPr>
            <w:tcW w:w="1827" w:type="dxa"/>
          </w:tcPr>
          <w:p w14:paraId="418DC8A4" w14:textId="627240C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46" w:type="dxa"/>
          </w:tcPr>
          <w:p w14:paraId="5921614A" w14:textId="159411B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50" w:type="dxa"/>
          </w:tcPr>
          <w:p w14:paraId="2296D84A" w14:textId="4E289255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5" w:type="dxa"/>
          </w:tcPr>
          <w:p w14:paraId="7061953D" w14:textId="7777777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161A276" w14:textId="7777777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6C637B" w14:paraId="5734737F" w14:textId="59A2604F" w:rsidTr="00763D12">
        <w:trPr>
          <w:trHeight w:val="638"/>
        </w:trPr>
        <w:tc>
          <w:tcPr>
            <w:tcW w:w="1079" w:type="dxa"/>
          </w:tcPr>
          <w:p w14:paraId="13D5F56C" w14:textId="7777777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27" w:type="dxa"/>
            <w:shd w:val="clear" w:color="auto" w:fill="00B050"/>
          </w:tcPr>
          <w:p w14:paraId="2127610D" w14:textId="2157799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TH Sarabun New" w:hAnsi="TH Sarabun New" w:cs="TH Sarabun New"/>
                <w:sz w:val="32"/>
                <w:szCs w:val="32"/>
                <w:cs/>
              </w:rPr>
              <w:t>กนกวรรณ ศรีสุวรรณภพ</w:t>
            </w:r>
          </w:p>
        </w:tc>
        <w:tc>
          <w:tcPr>
            <w:tcW w:w="5046" w:type="dxa"/>
          </w:tcPr>
          <w:p w14:paraId="4677C8E5" w14:textId="36FF3408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มูลค่าทางเศรษฐศาสตร์จากการไม่ได้ใช้ประโยชน์ในการอนุรักษ์ป่าชายเลนของประชาชนกรุงเทพมหานคร</w:t>
            </w:r>
          </w:p>
        </w:tc>
        <w:tc>
          <w:tcPr>
            <w:tcW w:w="3650" w:type="dxa"/>
          </w:tcPr>
          <w:p w14:paraId="5E4ABC46" w14:textId="21AC5BF1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Kanokwan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srisuwannaphop</w:t>
            </w:r>
            <w:proofErr w:type="spellEnd"/>
          </w:p>
        </w:tc>
        <w:tc>
          <w:tcPr>
            <w:tcW w:w="1245" w:type="dxa"/>
          </w:tcPr>
          <w:p w14:paraId="2E3F50FB" w14:textId="10202568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313502</w:t>
            </w:r>
            <w:r w:rsidRPr="006C637B">
              <w:rPr>
                <w:rStyle w:val="apple-converted-space"/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  <w:r w:rsidRPr="006C637B">
              <w:rPr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  <w:r w:rsidRPr="006C637B">
              <w:rPr>
                <w:rStyle w:val="apple-converted-space"/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</w:p>
        </w:tc>
        <w:tc>
          <w:tcPr>
            <w:tcW w:w="1101" w:type="dxa"/>
          </w:tcPr>
          <w:p w14:paraId="45558F90" w14:textId="3D33E879" w:rsidR="00763D12" w:rsidRPr="006C637B" w:rsidRDefault="00763D12">
            <w:pP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  <w: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T</w:t>
            </w:r>
          </w:p>
        </w:tc>
      </w:tr>
      <w:tr w:rsidR="00763D12" w:rsidRPr="006C637B" w14:paraId="5A9E3302" w14:textId="7E71717B" w:rsidTr="00763D12">
        <w:tc>
          <w:tcPr>
            <w:tcW w:w="1079" w:type="dxa"/>
          </w:tcPr>
          <w:p w14:paraId="5AA4CD83" w14:textId="6C951E15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27" w:type="dxa"/>
            <w:shd w:val="clear" w:color="auto" w:fill="00B050"/>
          </w:tcPr>
          <w:p w14:paraId="0AEED7E8" w14:textId="4FAE69EE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กรชนก สนิทวงค์</w:t>
            </w:r>
          </w:p>
        </w:tc>
        <w:tc>
          <w:tcPr>
            <w:tcW w:w="5046" w:type="dxa"/>
          </w:tcPr>
          <w:p w14:paraId="4EA6CCE6" w14:textId="76704631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รูปแบบการพัฒนาศักยภาพในการจัดการตนเองของเกษตรกรในจังหวัดเชียงรายกรณี เกษตรตำบลแม่กรณ์ อำเภอเมือง จังหวัดเชียงราย</w:t>
            </w:r>
          </w:p>
        </w:tc>
        <w:tc>
          <w:tcPr>
            <w:tcW w:w="3650" w:type="dxa"/>
          </w:tcPr>
          <w:p w14:paraId="48AD557D" w14:textId="4A6C0889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Kornchanoke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Sanitwong</w:t>
            </w:r>
            <w:proofErr w:type="spellEnd"/>
          </w:p>
        </w:tc>
        <w:tc>
          <w:tcPr>
            <w:tcW w:w="1245" w:type="dxa"/>
          </w:tcPr>
          <w:p w14:paraId="37236ABE" w14:textId="06D5700F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1101" w:type="dxa"/>
          </w:tcPr>
          <w:p w14:paraId="611B8AA5" w14:textId="58BB9B5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</w:p>
        </w:tc>
      </w:tr>
      <w:tr w:rsidR="00763D12" w:rsidRPr="006C637B" w14:paraId="663FB0D4" w14:textId="78A2CBA8" w:rsidTr="00763D12">
        <w:tc>
          <w:tcPr>
            <w:tcW w:w="1079" w:type="dxa"/>
          </w:tcPr>
          <w:p w14:paraId="0DEA7614" w14:textId="772DCECF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</w:t>
            </w:r>
          </w:p>
        </w:tc>
        <w:tc>
          <w:tcPr>
            <w:tcW w:w="1827" w:type="dxa"/>
            <w:shd w:val="clear" w:color="auto" w:fill="00B050"/>
          </w:tcPr>
          <w:p w14:paraId="5DD9C197" w14:textId="4532B3AC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เกษราพร ทิราวงศ์</w:t>
            </w:r>
          </w:p>
        </w:tc>
        <w:tc>
          <w:tcPr>
            <w:tcW w:w="5046" w:type="dxa"/>
          </w:tcPr>
          <w:p w14:paraId="4236EA2E" w14:textId="10540761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เครือข่ายความร่วมมือในการจัดการส่วนผสมการตลาดการท่องเที่ยวระหว่างชุมชนท้องถิ่น และผู้ประกอบการการท่องเที่ยวเพื่อการท่องเที่ยวอย่างยั่งยืนในตำบลกื้ดช้าง อำเภอแม่แตง จังหวัดเชียงใหม่</w:t>
            </w:r>
          </w:p>
        </w:tc>
        <w:tc>
          <w:tcPr>
            <w:tcW w:w="3650" w:type="dxa"/>
          </w:tcPr>
          <w:p w14:paraId="609A6088" w14:textId="37306BC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Kassaraporn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Thirawong</w:t>
            </w:r>
            <w:proofErr w:type="spellEnd"/>
          </w:p>
        </w:tc>
        <w:tc>
          <w:tcPr>
            <w:tcW w:w="1245" w:type="dxa"/>
          </w:tcPr>
          <w:p w14:paraId="1EC9725A" w14:textId="4547D35E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Not cat</w:t>
            </w:r>
          </w:p>
        </w:tc>
        <w:tc>
          <w:tcPr>
            <w:tcW w:w="1101" w:type="dxa"/>
          </w:tcPr>
          <w:p w14:paraId="186BE591" w14:textId="60CCC37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</w:p>
        </w:tc>
      </w:tr>
      <w:tr w:rsidR="00763D12" w:rsidRPr="006C637B" w14:paraId="2415362B" w14:textId="7E52B720" w:rsidTr="00763D12">
        <w:tc>
          <w:tcPr>
            <w:tcW w:w="1079" w:type="dxa"/>
          </w:tcPr>
          <w:p w14:paraId="613FF613" w14:textId="4E8C6079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27" w:type="dxa"/>
            <w:shd w:val="clear" w:color="auto" w:fill="00B050"/>
          </w:tcPr>
          <w:p w14:paraId="0B09742E" w14:textId="43687701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Calibri" w:hAnsi="TH Sarabun New" w:cs="TH Sarabun New"/>
                <w:color w:val="3D464D"/>
                <w:sz w:val="32"/>
                <w:szCs w:val="32"/>
                <w:cs/>
              </w:rPr>
              <w:t>ชญาภา ดุจจานุทัศน์</w:t>
            </w:r>
          </w:p>
        </w:tc>
        <w:tc>
          <w:tcPr>
            <w:tcW w:w="5046" w:type="dxa"/>
          </w:tcPr>
          <w:p w14:paraId="67C5211D" w14:textId="14755D0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ทางเศรษฐกิจของการมีหัตถอุตสาหกรรมในชุมชนชนบทกรณีกลุ่มแม่บ้านเกษตรกรผู้ผลิตมันฝรั่งทอดกรอบและโรงงานน้ำมันงา</w:t>
            </w:r>
          </w:p>
        </w:tc>
        <w:tc>
          <w:tcPr>
            <w:tcW w:w="3650" w:type="dxa"/>
          </w:tcPr>
          <w:p w14:paraId="6BB8E763" w14:textId="308A7BD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Chayapa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Dutjanuthat</w:t>
            </w:r>
            <w:proofErr w:type="spellEnd"/>
          </w:p>
        </w:tc>
        <w:tc>
          <w:tcPr>
            <w:tcW w:w="1245" w:type="dxa"/>
          </w:tcPr>
          <w:p w14:paraId="4B616C44" w14:textId="7504A4E0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180045</w:t>
            </w:r>
            <w:r w:rsidRPr="006C637B">
              <w:rPr>
                <w:rStyle w:val="apple-converted-space"/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  <w:r w:rsidRPr="006C637B">
              <w:rPr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  <w:r w:rsidRPr="006C637B">
              <w:rPr>
                <w:rStyle w:val="apple-converted-space"/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</w:p>
        </w:tc>
        <w:tc>
          <w:tcPr>
            <w:tcW w:w="1101" w:type="dxa"/>
          </w:tcPr>
          <w:p w14:paraId="46484375" w14:textId="59148309" w:rsidR="00763D12" w:rsidRPr="006C637B" w:rsidRDefault="00763D12">
            <w:pP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  <w: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T</w:t>
            </w:r>
          </w:p>
        </w:tc>
      </w:tr>
      <w:tr w:rsidR="00763D12" w:rsidRPr="006C637B" w14:paraId="7C8E829A" w14:textId="5D50AAA8" w:rsidTr="00763D12">
        <w:tc>
          <w:tcPr>
            <w:tcW w:w="1079" w:type="dxa"/>
          </w:tcPr>
          <w:p w14:paraId="2006986B" w14:textId="6456329A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27" w:type="dxa"/>
            <w:shd w:val="clear" w:color="auto" w:fill="00B050"/>
          </w:tcPr>
          <w:p w14:paraId="7C1C2C36" w14:textId="1017DDF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Calibri" w:hAnsi="TH Sarabun New" w:cs="TH Sarabun New"/>
                <w:color w:val="3D464D"/>
                <w:sz w:val="32"/>
                <w:szCs w:val="32"/>
                <w:cs/>
              </w:rPr>
              <w:t>ชัยชนะ คุ้มภัย</w:t>
            </w:r>
          </w:p>
        </w:tc>
        <w:tc>
          <w:tcPr>
            <w:tcW w:w="5046" w:type="dxa"/>
          </w:tcPr>
          <w:p w14:paraId="6F06A679" w14:textId="789657DF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การใช้ฐานข้อมูลสนับสนุนการบริหารงานส่งเสริมการเกษตรของเกษตรอำเภอในเขตส่งเสริมการเกษตรภาคกลาง</w:t>
            </w:r>
          </w:p>
        </w:tc>
        <w:tc>
          <w:tcPr>
            <w:tcW w:w="3650" w:type="dxa"/>
          </w:tcPr>
          <w:p w14:paraId="4EAE28C4" w14:textId="4AE3E76B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Chaichana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Khumpai</w:t>
            </w:r>
            <w:proofErr w:type="spellEnd"/>
          </w:p>
        </w:tc>
        <w:tc>
          <w:tcPr>
            <w:tcW w:w="1245" w:type="dxa"/>
          </w:tcPr>
          <w:p w14:paraId="0F63E698" w14:textId="3FA5C112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60276</w:t>
            </w:r>
            <w:r w:rsidRPr="006C637B">
              <w:rPr>
                <w:rStyle w:val="apple-converted-space"/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  <w:r w:rsidRPr="006C637B">
              <w:rPr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  <w:r w:rsidRPr="006C637B">
              <w:rPr>
                <w:rStyle w:val="apple-converted-space"/>
                <w:rFonts w:ascii="TH Sarabun New" w:hAnsi="TH Sarabun New" w:cs="TH Sarabun New"/>
                <w:color w:val="696969"/>
                <w:sz w:val="32"/>
                <w:szCs w:val="32"/>
                <w:shd w:val="clear" w:color="auto" w:fill="CCCCCC"/>
              </w:rPr>
              <w:t> </w:t>
            </w:r>
          </w:p>
        </w:tc>
        <w:tc>
          <w:tcPr>
            <w:tcW w:w="1101" w:type="dxa"/>
          </w:tcPr>
          <w:p w14:paraId="7AAFCFFC" w14:textId="399E65D1" w:rsidR="00763D12" w:rsidRPr="006C637B" w:rsidRDefault="00763D12">
            <w:pP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  <w: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T</w:t>
            </w:r>
          </w:p>
        </w:tc>
      </w:tr>
      <w:tr w:rsidR="00763D12" w:rsidRPr="006C637B" w14:paraId="59D37680" w14:textId="45CAF866" w:rsidTr="00763D12">
        <w:tc>
          <w:tcPr>
            <w:tcW w:w="1079" w:type="dxa"/>
          </w:tcPr>
          <w:p w14:paraId="7EAE79BB" w14:textId="490388C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27" w:type="dxa"/>
            <w:shd w:val="clear" w:color="auto" w:fill="00B050"/>
          </w:tcPr>
          <w:p w14:paraId="59803081" w14:textId="15A90059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Calibri" w:hAnsi="TH Sarabun New" w:cs="TH Sarabun New"/>
                <w:color w:val="3D464D"/>
                <w:sz w:val="32"/>
                <w:szCs w:val="32"/>
                <w:cs/>
              </w:rPr>
              <w:t>ชูจิต ทองย้อย</w:t>
            </w:r>
          </w:p>
        </w:tc>
        <w:tc>
          <w:tcPr>
            <w:tcW w:w="5046" w:type="dxa"/>
          </w:tcPr>
          <w:p w14:paraId="3FFEC7EF" w14:textId="1950B903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การขยายผลเครือข่ายเกษตรทฤษฎีใหม่ของเกษตรกร อำเภอป่าซาง จังหวัดลำพูน</w:t>
            </w:r>
          </w:p>
        </w:tc>
        <w:tc>
          <w:tcPr>
            <w:tcW w:w="3650" w:type="dxa"/>
          </w:tcPr>
          <w:p w14:paraId="7A411EF1" w14:textId="1C1F2EEE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Chuchit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Thongyoi</w:t>
            </w:r>
            <w:proofErr w:type="spellEnd"/>
          </w:p>
        </w:tc>
        <w:tc>
          <w:tcPr>
            <w:tcW w:w="1245" w:type="dxa"/>
          </w:tcPr>
          <w:p w14:paraId="29BAF97A" w14:textId="3D0F190E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157862</w:t>
            </w:r>
          </w:p>
        </w:tc>
        <w:tc>
          <w:tcPr>
            <w:tcW w:w="1101" w:type="dxa"/>
          </w:tcPr>
          <w:p w14:paraId="16A832A8" w14:textId="61D57F04" w:rsidR="00763D12" w:rsidRPr="006C637B" w:rsidRDefault="00763D12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  <w: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T</w:t>
            </w:r>
          </w:p>
        </w:tc>
      </w:tr>
      <w:tr w:rsidR="00763D12" w:rsidRPr="006C637B" w14:paraId="5B64F353" w14:textId="4DAC0317" w:rsidTr="00763D12">
        <w:tc>
          <w:tcPr>
            <w:tcW w:w="1079" w:type="dxa"/>
          </w:tcPr>
          <w:p w14:paraId="6EB4E56C" w14:textId="5E112891" w:rsidR="00763D12" w:rsidRPr="006C637B" w:rsidRDefault="00763D12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="00FE119C">
              <w:rPr>
                <w:rFonts w:ascii="TH Sarabun New" w:hAnsi="TH Sarabun New" w:cs="TH Sarabun New"/>
                <w:sz w:val="32"/>
                <w:szCs w:val="32"/>
              </w:rPr>
              <w:t xml:space="preserve"> (res)</w:t>
            </w:r>
          </w:p>
        </w:tc>
        <w:tc>
          <w:tcPr>
            <w:tcW w:w="1827" w:type="dxa"/>
            <w:shd w:val="clear" w:color="auto" w:fill="00B050"/>
          </w:tcPr>
          <w:p w14:paraId="54D5D50C" w14:textId="681D65C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Calibri" w:hAnsi="TH Sarabun New" w:cs="TH Sarabun New"/>
                <w:color w:val="3D464D"/>
                <w:sz w:val="32"/>
                <w:szCs w:val="32"/>
                <w:cs/>
              </w:rPr>
              <w:t>จักรพงษ์ พวงงามชื่น</w:t>
            </w:r>
          </w:p>
        </w:tc>
        <w:tc>
          <w:tcPr>
            <w:tcW w:w="5046" w:type="dxa"/>
          </w:tcPr>
          <w:p w14:paraId="01411789" w14:textId="1F19E08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การพัฒนาดัชนีชี้วัดความยั่งยืนในการจัดการป่าชุมชนของชุมชนในภาคเหนือตอนบน</w:t>
            </w:r>
          </w:p>
        </w:tc>
        <w:tc>
          <w:tcPr>
            <w:tcW w:w="3650" w:type="dxa"/>
          </w:tcPr>
          <w:p w14:paraId="52EF10BD" w14:textId="2330DC4F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Jukkaphong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Poungngamchuen</w:t>
            </w:r>
            <w:proofErr w:type="spellEnd"/>
          </w:p>
        </w:tc>
        <w:tc>
          <w:tcPr>
            <w:tcW w:w="1245" w:type="dxa"/>
          </w:tcPr>
          <w:p w14:paraId="286A1912" w14:textId="15CC5869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313518</w:t>
            </w:r>
          </w:p>
        </w:tc>
        <w:tc>
          <w:tcPr>
            <w:tcW w:w="1101" w:type="dxa"/>
          </w:tcPr>
          <w:p w14:paraId="5AFF5BB3" w14:textId="67224598" w:rsidR="00763D12" w:rsidRPr="006C637B" w:rsidRDefault="00763D12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  <w: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R</w:t>
            </w:r>
          </w:p>
        </w:tc>
      </w:tr>
      <w:tr w:rsidR="00763D12" w:rsidRPr="006C637B" w14:paraId="0AADC956" w14:textId="116DD3C6" w:rsidTr="00763D12">
        <w:tc>
          <w:tcPr>
            <w:tcW w:w="1079" w:type="dxa"/>
          </w:tcPr>
          <w:p w14:paraId="6D6E784F" w14:textId="02526FCC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27" w:type="dxa"/>
            <w:shd w:val="clear" w:color="auto" w:fill="00B050"/>
          </w:tcPr>
          <w:p w14:paraId="0284E343" w14:textId="7F4C309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eastAsia="Calibri" w:hAnsi="TH Sarabun New" w:cs="TH Sarabun New"/>
                <w:color w:val="3D464D"/>
                <w:sz w:val="32"/>
                <w:szCs w:val="32"/>
                <w:cs/>
              </w:rPr>
              <w:t>ธีรนุช เจริญกิจ</w:t>
            </w:r>
          </w:p>
        </w:tc>
        <w:tc>
          <w:tcPr>
            <w:tcW w:w="5046" w:type="dxa"/>
          </w:tcPr>
          <w:p w14:paraId="765F2812" w14:textId="58077DF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โครงการอนุรักษ์และพัฒนาพันธุ์ลำไย</w:t>
            </w:r>
          </w:p>
        </w:tc>
        <w:tc>
          <w:tcPr>
            <w:tcW w:w="3650" w:type="dxa"/>
          </w:tcPr>
          <w:p w14:paraId="7AAA3E07" w14:textId="26C854F1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Theeranuch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Jaroenkit</w:t>
            </w:r>
            <w:proofErr w:type="spellEnd"/>
          </w:p>
        </w:tc>
        <w:tc>
          <w:tcPr>
            <w:tcW w:w="1245" w:type="dxa"/>
          </w:tcPr>
          <w:p w14:paraId="70CE0BA3" w14:textId="34DF8270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313500</w:t>
            </w:r>
          </w:p>
        </w:tc>
        <w:tc>
          <w:tcPr>
            <w:tcW w:w="1101" w:type="dxa"/>
          </w:tcPr>
          <w:p w14:paraId="3D61FC11" w14:textId="28D4C671" w:rsidR="00763D12" w:rsidRPr="006C637B" w:rsidRDefault="00763D12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  <w: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  <w:t>R</w:t>
            </w:r>
          </w:p>
        </w:tc>
      </w:tr>
    </w:tbl>
    <w:p w14:paraId="730324BF" w14:textId="0D3B75F2" w:rsidR="6FA44887" w:rsidRDefault="6FA44887" w:rsidP="6FA44887">
      <w:pPr>
        <w:jc w:val="center"/>
      </w:pPr>
      <w:bookmarkStart w:id="0" w:name="_GoBack"/>
      <w:bookmarkEnd w:id="0"/>
    </w:p>
    <w:sectPr w:rsidR="6FA44887" w:rsidSect="00670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0"/>
    <w:rsid w:val="00002E80"/>
    <w:rsid w:val="00073D92"/>
    <w:rsid w:val="000A1590"/>
    <w:rsid w:val="001130A5"/>
    <w:rsid w:val="001165BF"/>
    <w:rsid w:val="001519B7"/>
    <w:rsid w:val="00165B94"/>
    <w:rsid w:val="001F5AA4"/>
    <w:rsid w:val="002B7CE4"/>
    <w:rsid w:val="00336EB7"/>
    <w:rsid w:val="0038505B"/>
    <w:rsid w:val="003A13C1"/>
    <w:rsid w:val="003A265C"/>
    <w:rsid w:val="00405A40"/>
    <w:rsid w:val="00446E15"/>
    <w:rsid w:val="004975C3"/>
    <w:rsid w:val="00513C75"/>
    <w:rsid w:val="00562DBA"/>
    <w:rsid w:val="00632EE3"/>
    <w:rsid w:val="00637034"/>
    <w:rsid w:val="006448AE"/>
    <w:rsid w:val="00670550"/>
    <w:rsid w:val="006903F2"/>
    <w:rsid w:val="006B33BC"/>
    <w:rsid w:val="006C637B"/>
    <w:rsid w:val="0071507E"/>
    <w:rsid w:val="007238E9"/>
    <w:rsid w:val="00725C32"/>
    <w:rsid w:val="00763D12"/>
    <w:rsid w:val="00782837"/>
    <w:rsid w:val="00797F42"/>
    <w:rsid w:val="008F1EE0"/>
    <w:rsid w:val="00962801"/>
    <w:rsid w:val="00A162D8"/>
    <w:rsid w:val="00A1713E"/>
    <w:rsid w:val="00A306F0"/>
    <w:rsid w:val="00A54503"/>
    <w:rsid w:val="00B24A6C"/>
    <w:rsid w:val="00B36384"/>
    <w:rsid w:val="00C177C6"/>
    <w:rsid w:val="00C2600F"/>
    <w:rsid w:val="00C74F1D"/>
    <w:rsid w:val="00CA4639"/>
    <w:rsid w:val="00CC3211"/>
    <w:rsid w:val="00E17E0F"/>
    <w:rsid w:val="00E543CD"/>
    <w:rsid w:val="00E816F6"/>
    <w:rsid w:val="00E92A02"/>
    <w:rsid w:val="00EF03A7"/>
    <w:rsid w:val="00FB7D6B"/>
    <w:rsid w:val="00FE119C"/>
    <w:rsid w:val="00FE1D0C"/>
    <w:rsid w:val="00FF60AB"/>
    <w:rsid w:val="50DF8D04"/>
    <w:rsid w:val="6FA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5F4F"/>
  <w15:chartTrackingRefBased/>
  <w15:docId w15:val="{EE440126-375E-448C-B0DC-F4CBD03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D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92"/>
    <w:rPr>
      <w:rFonts w:ascii="Segoe UI" w:hAnsi="Segoe UI" w:cs="Angsana New"/>
      <w:sz w:val="18"/>
      <w:szCs w:val="22"/>
    </w:rPr>
  </w:style>
  <w:style w:type="character" w:customStyle="1" w:styleId="h2">
    <w:name w:val="h2"/>
    <w:basedOn w:val="DefaultParagraphFont"/>
    <w:rsid w:val="00B36384"/>
  </w:style>
  <w:style w:type="character" w:customStyle="1" w:styleId="apple-converted-space">
    <w:name w:val="apple-converted-space"/>
    <w:basedOn w:val="DefaultParagraphFont"/>
    <w:rsid w:val="00B3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-</dc:creator>
  <cp:keywords/>
  <dc:description/>
  <cp:lastModifiedBy>Sittichai Wimala</cp:lastModifiedBy>
  <cp:revision>18</cp:revision>
  <cp:lastPrinted>2015-08-14T02:55:00Z</cp:lastPrinted>
  <dcterms:created xsi:type="dcterms:W3CDTF">2016-04-05T09:33:00Z</dcterms:created>
  <dcterms:modified xsi:type="dcterms:W3CDTF">2018-06-14T14:07:00Z</dcterms:modified>
</cp:coreProperties>
</file>